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AC" w:rsidRPr="00812C82" w:rsidRDefault="00B74FAC" w:rsidP="00D51DC5">
      <w:pPr>
        <w:shd w:val="solid" w:color="FFFFFF" w:fill="FFFFFF"/>
        <w:ind w:left="5103" w:right="-2"/>
        <w:jc w:val="right"/>
      </w:pPr>
    </w:p>
    <w:p w:rsidR="00B74FAC" w:rsidRPr="00812C82" w:rsidRDefault="00B74FAC" w:rsidP="00D51DC5">
      <w:pPr>
        <w:shd w:val="solid" w:color="FFFFFF" w:fill="FFFFFF"/>
        <w:ind w:left="5103" w:right="-2" w:firstLine="6"/>
        <w:rPr>
          <w:b/>
          <w:sz w:val="28"/>
          <w:szCs w:val="28"/>
        </w:rPr>
      </w:pPr>
      <w:r w:rsidRPr="00812C82">
        <w:rPr>
          <w:b/>
          <w:sz w:val="28"/>
          <w:szCs w:val="28"/>
        </w:rPr>
        <w:t xml:space="preserve">Утверждено: </w:t>
      </w:r>
    </w:p>
    <w:p w:rsidR="00D51DC5" w:rsidRDefault="00B74FAC" w:rsidP="00D51DC5">
      <w:pPr>
        <w:shd w:val="solid" w:color="FFFFFF" w:fill="FFFFFF"/>
        <w:ind w:left="5103" w:right="-2" w:firstLine="6"/>
        <w:rPr>
          <w:sz w:val="28"/>
          <w:szCs w:val="28"/>
        </w:rPr>
      </w:pPr>
      <w:r w:rsidRPr="00812C82">
        <w:rPr>
          <w:sz w:val="28"/>
          <w:szCs w:val="28"/>
        </w:rPr>
        <w:t xml:space="preserve">решением </w:t>
      </w:r>
      <w:r w:rsidR="00A73B61">
        <w:rPr>
          <w:sz w:val="28"/>
          <w:szCs w:val="28"/>
        </w:rPr>
        <w:t>Правления</w:t>
      </w:r>
    </w:p>
    <w:p w:rsidR="00B74FAC" w:rsidRPr="00812C82" w:rsidRDefault="00813941" w:rsidP="00D51DC5">
      <w:pPr>
        <w:shd w:val="solid" w:color="FFFFFF" w:fill="FFFFFF"/>
        <w:ind w:left="5103" w:right="-2" w:firstLine="6"/>
        <w:rPr>
          <w:sz w:val="28"/>
          <w:szCs w:val="28"/>
        </w:rPr>
      </w:pPr>
      <w:r w:rsidRPr="00812C82">
        <w:rPr>
          <w:sz w:val="28"/>
          <w:szCs w:val="28"/>
        </w:rPr>
        <w:t xml:space="preserve">Ассоциации </w:t>
      </w:r>
      <w:r w:rsidR="00D51DC5">
        <w:rPr>
          <w:sz w:val="28"/>
          <w:szCs w:val="28"/>
        </w:rPr>
        <w:t>«</w:t>
      </w:r>
      <w:r w:rsidR="00933F10" w:rsidRPr="00693BC3">
        <w:rPr>
          <w:sz w:val="28"/>
          <w:szCs w:val="28"/>
        </w:rPr>
        <w:t>Ж</w:t>
      </w:r>
      <w:r w:rsidR="00D51DC5">
        <w:rPr>
          <w:sz w:val="28"/>
          <w:szCs w:val="28"/>
        </w:rPr>
        <w:t>СОМ</w:t>
      </w:r>
      <w:r w:rsidR="00B74FAC" w:rsidRPr="00812C82">
        <w:rPr>
          <w:sz w:val="28"/>
          <w:szCs w:val="28"/>
        </w:rPr>
        <w:t>»</w:t>
      </w:r>
    </w:p>
    <w:p w:rsidR="00B74FAC" w:rsidRDefault="005B09DE" w:rsidP="00D51DC5">
      <w:pPr>
        <w:shd w:val="solid" w:color="FFFFFF" w:fill="FFFFFF"/>
        <w:ind w:left="5103" w:right="-2" w:firstLine="6"/>
        <w:rPr>
          <w:sz w:val="28"/>
          <w:szCs w:val="28"/>
        </w:rPr>
      </w:pPr>
      <w:r w:rsidRPr="00647302">
        <w:rPr>
          <w:sz w:val="28"/>
          <w:szCs w:val="28"/>
        </w:rPr>
        <w:t>Протокол №</w:t>
      </w:r>
      <w:r w:rsidR="00D51DC5">
        <w:rPr>
          <w:sz w:val="28"/>
          <w:szCs w:val="28"/>
        </w:rPr>
        <w:t> 398</w:t>
      </w:r>
      <w:r w:rsidR="00933F10">
        <w:rPr>
          <w:sz w:val="28"/>
          <w:szCs w:val="28"/>
        </w:rPr>
        <w:t xml:space="preserve"> от </w:t>
      </w:r>
      <w:r w:rsidR="00D51DC5">
        <w:rPr>
          <w:sz w:val="28"/>
          <w:szCs w:val="28"/>
        </w:rPr>
        <w:t>09.02.</w:t>
      </w:r>
      <w:r w:rsidR="00933F10">
        <w:rPr>
          <w:sz w:val="28"/>
          <w:szCs w:val="28"/>
        </w:rPr>
        <w:t>2018</w:t>
      </w:r>
      <w:r w:rsidR="00D51DC5">
        <w:rPr>
          <w:sz w:val="28"/>
          <w:szCs w:val="28"/>
        </w:rPr>
        <w:t> </w:t>
      </w:r>
      <w:r w:rsidR="00B74FAC" w:rsidRPr="00647302">
        <w:rPr>
          <w:sz w:val="28"/>
          <w:szCs w:val="28"/>
        </w:rPr>
        <w:t>г</w:t>
      </w:r>
      <w:r w:rsidR="00B74FAC" w:rsidRPr="00812C82">
        <w:rPr>
          <w:sz w:val="28"/>
          <w:szCs w:val="28"/>
        </w:rPr>
        <w:t>.</w:t>
      </w:r>
    </w:p>
    <w:p w:rsidR="00D51DC5" w:rsidRDefault="00D51DC5" w:rsidP="00D51DC5">
      <w:pPr>
        <w:shd w:val="solid" w:color="FFFFFF" w:fill="FFFFFF"/>
        <w:ind w:left="5103" w:right="-2" w:firstLine="6"/>
        <w:rPr>
          <w:sz w:val="28"/>
          <w:szCs w:val="28"/>
        </w:rPr>
      </w:pPr>
    </w:p>
    <w:p w:rsidR="00D51DC5" w:rsidRDefault="00D51DC5" w:rsidP="00D51DC5">
      <w:pPr>
        <w:shd w:val="solid" w:color="FFFFFF" w:fill="FFFFFF"/>
        <w:ind w:left="5103" w:right="-2" w:firstLine="6"/>
        <w:rPr>
          <w:sz w:val="28"/>
          <w:szCs w:val="28"/>
        </w:rPr>
      </w:pPr>
      <w:r>
        <w:rPr>
          <w:sz w:val="28"/>
          <w:szCs w:val="28"/>
        </w:rPr>
        <w:t>Председатель Правления</w:t>
      </w:r>
    </w:p>
    <w:p w:rsidR="00D51DC5" w:rsidRDefault="00D51DC5" w:rsidP="00D51DC5">
      <w:pPr>
        <w:shd w:val="solid" w:color="FFFFFF" w:fill="FFFFFF"/>
        <w:ind w:left="5103" w:right="-2" w:firstLine="6"/>
        <w:rPr>
          <w:sz w:val="28"/>
          <w:szCs w:val="28"/>
        </w:rPr>
      </w:pPr>
    </w:p>
    <w:p w:rsidR="00D51DC5" w:rsidRPr="00812C82" w:rsidRDefault="00D51DC5" w:rsidP="00D51DC5">
      <w:pPr>
        <w:shd w:val="solid" w:color="FFFFFF" w:fill="FFFFFF"/>
        <w:ind w:left="5103" w:right="-2" w:firstLine="6"/>
        <w:rPr>
          <w:sz w:val="28"/>
          <w:szCs w:val="28"/>
        </w:rPr>
      </w:pPr>
      <w:r>
        <w:rPr>
          <w:sz w:val="28"/>
          <w:szCs w:val="28"/>
        </w:rPr>
        <w:t>_______________ А.Ф. Амиров</w:t>
      </w:r>
    </w:p>
    <w:p w:rsidR="00B74FAC" w:rsidRPr="00812C82" w:rsidRDefault="00B74FAC" w:rsidP="00B74FAC">
      <w:pPr>
        <w:spacing w:before="960" w:line="220" w:lineRule="auto"/>
        <w:ind w:left="2080" w:right="2000"/>
        <w:jc w:val="center"/>
        <w:rPr>
          <w:b/>
          <w:bCs/>
        </w:rPr>
      </w:pPr>
    </w:p>
    <w:p w:rsidR="00B74FAC" w:rsidRPr="00812C82" w:rsidRDefault="00B74FAC" w:rsidP="00B74FAC">
      <w:pPr>
        <w:spacing w:before="960" w:line="220" w:lineRule="auto"/>
        <w:ind w:left="2080" w:right="2000"/>
        <w:jc w:val="center"/>
        <w:rPr>
          <w:b/>
          <w:bCs/>
        </w:rPr>
      </w:pPr>
    </w:p>
    <w:p w:rsidR="00813941" w:rsidRPr="00812C82" w:rsidRDefault="00813941" w:rsidP="00B74FAC">
      <w:pPr>
        <w:spacing w:before="960" w:line="220" w:lineRule="auto"/>
        <w:ind w:left="2080" w:right="2000"/>
        <w:jc w:val="center"/>
        <w:rPr>
          <w:b/>
          <w:bCs/>
        </w:rPr>
      </w:pPr>
    </w:p>
    <w:p w:rsidR="00B74FAC" w:rsidRPr="00812C82" w:rsidRDefault="00B74FAC" w:rsidP="0000568F">
      <w:pPr>
        <w:tabs>
          <w:tab w:val="left" w:pos="4500"/>
        </w:tabs>
        <w:spacing w:line="288" w:lineRule="auto"/>
        <w:jc w:val="center"/>
        <w:rPr>
          <w:b/>
          <w:sz w:val="32"/>
          <w:szCs w:val="32"/>
        </w:rPr>
      </w:pPr>
      <w:r w:rsidRPr="00812C82">
        <w:rPr>
          <w:b/>
          <w:sz w:val="32"/>
          <w:szCs w:val="32"/>
        </w:rPr>
        <w:t>ПОЛОЖЕНИЕ</w:t>
      </w:r>
    </w:p>
    <w:p w:rsidR="00D51DC5" w:rsidRDefault="00B74FAC" w:rsidP="0000568F">
      <w:pPr>
        <w:spacing w:line="288" w:lineRule="auto"/>
        <w:jc w:val="center"/>
        <w:rPr>
          <w:b/>
          <w:sz w:val="32"/>
          <w:szCs w:val="32"/>
        </w:rPr>
      </w:pPr>
      <w:r w:rsidRPr="00812C82">
        <w:rPr>
          <w:b/>
          <w:sz w:val="32"/>
          <w:szCs w:val="32"/>
        </w:rPr>
        <w:t>о страховании</w:t>
      </w:r>
      <w:r w:rsidR="005B09DE" w:rsidRPr="00812C82">
        <w:rPr>
          <w:b/>
          <w:sz w:val="32"/>
          <w:szCs w:val="32"/>
        </w:rPr>
        <w:t xml:space="preserve"> строительной деятельности</w:t>
      </w:r>
    </w:p>
    <w:p w:rsidR="00EC6BAE" w:rsidRDefault="00B74FAC" w:rsidP="0000568F">
      <w:pPr>
        <w:spacing w:line="288" w:lineRule="auto"/>
        <w:jc w:val="center"/>
        <w:rPr>
          <w:b/>
          <w:sz w:val="32"/>
          <w:szCs w:val="32"/>
        </w:rPr>
      </w:pPr>
      <w:r w:rsidRPr="00812C82">
        <w:rPr>
          <w:b/>
          <w:sz w:val="32"/>
          <w:szCs w:val="32"/>
        </w:rPr>
        <w:t>член</w:t>
      </w:r>
      <w:r w:rsidR="005B09DE" w:rsidRPr="00812C82">
        <w:rPr>
          <w:b/>
          <w:sz w:val="32"/>
          <w:szCs w:val="32"/>
        </w:rPr>
        <w:t>ов</w:t>
      </w:r>
      <w:r w:rsidRPr="00812C82">
        <w:rPr>
          <w:b/>
          <w:sz w:val="32"/>
          <w:szCs w:val="32"/>
        </w:rPr>
        <w:t xml:space="preserve"> </w:t>
      </w:r>
      <w:r w:rsidR="00EC6BAE" w:rsidRPr="00812C82">
        <w:rPr>
          <w:b/>
          <w:sz w:val="32"/>
          <w:szCs w:val="32"/>
        </w:rPr>
        <w:t>саморегулируемой организации</w:t>
      </w:r>
    </w:p>
    <w:p w:rsidR="00B74FAC" w:rsidRPr="00812C82" w:rsidRDefault="00344F50" w:rsidP="0000568F">
      <w:pPr>
        <w:spacing w:line="288" w:lineRule="auto"/>
        <w:jc w:val="center"/>
        <w:rPr>
          <w:b/>
          <w:sz w:val="32"/>
          <w:szCs w:val="32"/>
        </w:rPr>
      </w:pPr>
      <w:r w:rsidRPr="00812C82">
        <w:rPr>
          <w:b/>
          <w:sz w:val="32"/>
          <w:szCs w:val="32"/>
        </w:rPr>
        <w:t>Ассоциаци</w:t>
      </w:r>
      <w:r w:rsidR="00EC6BAE">
        <w:rPr>
          <w:b/>
          <w:sz w:val="32"/>
          <w:szCs w:val="32"/>
        </w:rPr>
        <w:t>я</w:t>
      </w:r>
      <w:r w:rsidRPr="00812C82">
        <w:rPr>
          <w:b/>
          <w:sz w:val="32"/>
          <w:szCs w:val="32"/>
        </w:rPr>
        <w:t xml:space="preserve"> </w:t>
      </w:r>
      <w:r w:rsidR="00B74FAC" w:rsidRPr="00812C82">
        <w:rPr>
          <w:b/>
          <w:sz w:val="32"/>
          <w:szCs w:val="32"/>
        </w:rPr>
        <w:t>«</w:t>
      </w:r>
      <w:r w:rsidR="00693BC3" w:rsidRPr="00693BC3">
        <w:rPr>
          <w:b/>
          <w:sz w:val="32"/>
          <w:szCs w:val="32"/>
        </w:rPr>
        <w:t>Жилищно-строительное объединение Мурмана</w:t>
      </w:r>
      <w:r w:rsidR="00EC6BAE">
        <w:rPr>
          <w:b/>
          <w:sz w:val="32"/>
          <w:szCs w:val="32"/>
        </w:rPr>
        <w:t>»</w:t>
      </w:r>
    </w:p>
    <w:p w:rsidR="00F40DED" w:rsidRDefault="00F40DED" w:rsidP="005B09DE">
      <w:pPr>
        <w:spacing w:line="300" w:lineRule="auto"/>
        <w:jc w:val="center"/>
        <w:rPr>
          <w:sz w:val="28"/>
          <w:szCs w:val="28"/>
        </w:rPr>
      </w:pPr>
    </w:p>
    <w:p w:rsidR="00D51DC5" w:rsidRDefault="00D51DC5" w:rsidP="005B09DE">
      <w:pPr>
        <w:spacing w:line="300" w:lineRule="auto"/>
        <w:jc w:val="center"/>
        <w:rPr>
          <w:sz w:val="28"/>
          <w:szCs w:val="28"/>
        </w:rPr>
      </w:pPr>
    </w:p>
    <w:p w:rsidR="00D51DC5" w:rsidRDefault="00D51DC5" w:rsidP="005B09DE">
      <w:pPr>
        <w:spacing w:line="300" w:lineRule="auto"/>
        <w:jc w:val="center"/>
        <w:rPr>
          <w:sz w:val="28"/>
          <w:szCs w:val="28"/>
        </w:rPr>
      </w:pPr>
    </w:p>
    <w:p w:rsidR="00D51DC5" w:rsidRPr="00812C82" w:rsidRDefault="00D51DC5" w:rsidP="005B09DE">
      <w:pPr>
        <w:spacing w:line="300" w:lineRule="auto"/>
        <w:jc w:val="center"/>
        <w:rPr>
          <w:sz w:val="28"/>
          <w:szCs w:val="28"/>
        </w:rPr>
      </w:pPr>
    </w:p>
    <w:p w:rsidR="005B09DE" w:rsidRPr="00812C82" w:rsidRDefault="005B09DE" w:rsidP="00B74FAC">
      <w:pPr>
        <w:spacing w:before="960" w:line="220" w:lineRule="auto"/>
        <w:ind w:left="2080" w:right="2000"/>
        <w:jc w:val="center"/>
        <w:rPr>
          <w:b/>
          <w:bCs/>
          <w:sz w:val="28"/>
          <w:szCs w:val="28"/>
        </w:rPr>
      </w:pPr>
    </w:p>
    <w:p w:rsidR="00B74FAC" w:rsidRPr="0043138E" w:rsidRDefault="00B74FAC" w:rsidP="00B74FAC">
      <w:pPr>
        <w:jc w:val="center"/>
      </w:pPr>
    </w:p>
    <w:p w:rsidR="00B74FAC" w:rsidRDefault="00B74FAC" w:rsidP="00B74FAC">
      <w:pPr>
        <w:jc w:val="center"/>
      </w:pPr>
    </w:p>
    <w:p w:rsidR="005C7A40" w:rsidRDefault="005C7A40" w:rsidP="00B74FAC">
      <w:pPr>
        <w:jc w:val="center"/>
      </w:pPr>
    </w:p>
    <w:p w:rsidR="005C7A40" w:rsidRDefault="005C7A40" w:rsidP="00B74FAC">
      <w:pPr>
        <w:jc w:val="center"/>
      </w:pPr>
    </w:p>
    <w:p w:rsidR="005C7A40" w:rsidRDefault="005C7A40" w:rsidP="00B74FAC">
      <w:pPr>
        <w:jc w:val="center"/>
      </w:pPr>
    </w:p>
    <w:p w:rsidR="005C7A40" w:rsidRDefault="005C7A40" w:rsidP="00B74FAC">
      <w:pPr>
        <w:jc w:val="center"/>
      </w:pPr>
    </w:p>
    <w:p w:rsidR="005C7A40" w:rsidRPr="00812C82" w:rsidRDefault="005C7A40" w:rsidP="00B74FAC">
      <w:pPr>
        <w:jc w:val="center"/>
        <w:rPr>
          <w:b/>
        </w:rPr>
      </w:pPr>
    </w:p>
    <w:p w:rsidR="00B74FAC" w:rsidRPr="00812C82" w:rsidRDefault="00B74FAC" w:rsidP="00B74FAC">
      <w:pPr>
        <w:jc w:val="center"/>
        <w:rPr>
          <w:b/>
        </w:rPr>
      </w:pPr>
    </w:p>
    <w:p w:rsidR="00B74FAC" w:rsidRPr="00812C82" w:rsidRDefault="00B74FAC" w:rsidP="00B74FAC">
      <w:pPr>
        <w:jc w:val="center"/>
        <w:rPr>
          <w:b/>
        </w:rPr>
      </w:pPr>
    </w:p>
    <w:p w:rsidR="00933F10" w:rsidRDefault="00933F10" w:rsidP="00B74FAC">
      <w:pPr>
        <w:jc w:val="center"/>
        <w:rPr>
          <w:b/>
          <w:sz w:val="28"/>
          <w:szCs w:val="28"/>
        </w:rPr>
      </w:pPr>
    </w:p>
    <w:p w:rsidR="00B74FAC" w:rsidRPr="00812C82" w:rsidRDefault="00B74FAC" w:rsidP="00B74FAC">
      <w:pPr>
        <w:jc w:val="center"/>
        <w:rPr>
          <w:b/>
          <w:sz w:val="28"/>
          <w:szCs w:val="28"/>
        </w:rPr>
      </w:pPr>
      <w:r w:rsidRPr="00812C82">
        <w:rPr>
          <w:b/>
          <w:sz w:val="28"/>
          <w:szCs w:val="28"/>
        </w:rPr>
        <w:t xml:space="preserve">г. </w:t>
      </w:r>
      <w:r w:rsidR="00933F10">
        <w:rPr>
          <w:b/>
          <w:sz w:val="28"/>
          <w:szCs w:val="28"/>
        </w:rPr>
        <w:t>Мурманск</w:t>
      </w:r>
    </w:p>
    <w:p w:rsidR="00B74FAC" w:rsidRPr="00812C82" w:rsidRDefault="00B74FAC" w:rsidP="00B74FAC">
      <w:pPr>
        <w:jc w:val="center"/>
        <w:rPr>
          <w:b/>
          <w:sz w:val="28"/>
          <w:szCs w:val="28"/>
        </w:rPr>
      </w:pPr>
      <w:r w:rsidRPr="00812C82">
        <w:rPr>
          <w:b/>
          <w:sz w:val="28"/>
          <w:szCs w:val="28"/>
        </w:rPr>
        <w:t>201</w:t>
      </w:r>
      <w:r w:rsidR="00933F10">
        <w:rPr>
          <w:b/>
          <w:sz w:val="28"/>
          <w:szCs w:val="28"/>
        </w:rPr>
        <w:t>8</w:t>
      </w:r>
      <w:r w:rsidRPr="00812C82">
        <w:rPr>
          <w:b/>
          <w:sz w:val="28"/>
          <w:szCs w:val="28"/>
        </w:rPr>
        <w:t xml:space="preserve"> г.</w:t>
      </w:r>
    </w:p>
    <w:p w:rsidR="00B74FAC" w:rsidRPr="00812C82" w:rsidRDefault="00D51DC5" w:rsidP="00C40C51">
      <w:pPr>
        <w:spacing w:after="120"/>
        <w:jc w:val="center"/>
        <w:rPr>
          <w:b/>
        </w:rPr>
      </w:pPr>
      <w:r>
        <w:rPr>
          <w:b/>
          <w:bCs/>
        </w:rPr>
        <w:br w:type="page"/>
      </w:r>
      <w:r w:rsidR="00B74FAC" w:rsidRPr="00812C82">
        <w:rPr>
          <w:b/>
        </w:rPr>
        <w:lastRenderedPageBreak/>
        <w:t xml:space="preserve">1. </w:t>
      </w:r>
      <w:r w:rsidR="0000568F" w:rsidRPr="00812C82">
        <w:rPr>
          <w:b/>
        </w:rPr>
        <w:t>Общие положения</w:t>
      </w:r>
    </w:p>
    <w:p w:rsidR="006A2A8D" w:rsidRPr="0000568F" w:rsidRDefault="008D293D" w:rsidP="001C75EB">
      <w:pPr>
        <w:spacing w:after="120" w:line="269" w:lineRule="auto"/>
        <w:ind w:firstLine="709"/>
        <w:jc w:val="both"/>
      </w:pPr>
      <w:r w:rsidRPr="0000568F">
        <w:t>1.</w:t>
      </w:r>
      <w:r w:rsidR="00543191" w:rsidRPr="0000568F">
        <w:t>1</w:t>
      </w:r>
      <w:r w:rsidRPr="0000568F">
        <w:t xml:space="preserve">. </w:t>
      </w:r>
      <w:r w:rsidR="00543191" w:rsidRPr="0000568F">
        <w:t>Настоящ</w:t>
      </w:r>
      <w:r w:rsidR="00B74FAC" w:rsidRPr="0000568F">
        <w:t>ее</w:t>
      </w:r>
      <w:r w:rsidR="00543191" w:rsidRPr="0000568F">
        <w:t xml:space="preserve"> </w:t>
      </w:r>
      <w:r w:rsidR="008E70BC" w:rsidRPr="0000568F">
        <w:t>Положение о</w:t>
      </w:r>
      <w:r w:rsidR="00714694" w:rsidRPr="0000568F">
        <w:t xml:space="preserve"> </w:t>
      </w:r>
      <w:r w:rsidR="005C3E3C" w:rsidRPr="0000568F">
        <w:t>страховани</w:t>
      </w:r>
      <w:r w:rsidR="008E70BC" w:rsidRPr="0000568F">
        <w:t>и</w:t>
      </w:r>
      <w:r w:rsidR="005B09DE" w:rsidRPr="0000568F">
        <w:t xml:space="preserve"> строительной деятельности </w:t>
      </w:r>
      <w:r w:rsidR="00B74FAC" w:rsidRPr="0000568F">
        <w:t>член</w:t>
      </w:r>
      <w:r w:rsidR="005B09DE" w:rsidRPr="0000568F">
        <w:t>ов</w:t>
      </w:r>
      <w:r w:rsidR="00B74FAC" w:rsidRPr="0000568F">
        <w:t xml:space="preserve"> </w:t>
      </w:r>
      <w:r w:rsidR="00D51DC5" w:rsidRPr="0000568F">
        <w:t xml:space="preserve">саморегулируемой организации </w:t>
      </w:r>
      <w:r w:rsidR="00344F50" w:rsidRPr="0000568F">
        <w:t>Ассоциаци</w:t>
      </w:r>
      <w:r w:rsidR="00D51DC5" w:rsidRPr="0000568F">
        <w:t>я</w:t>
      </w:r>
      <w:r w:rsidR="00344F50" w:rsidRPr="0000568F">
        <w:t xml:space="preserve"> </w:t>
      </w:r>
      <w:r w:rsidR="00B74FAC" w:rsidRPr="0000568F">
        <w:t>«</w:t>
      </w:r>
      <w:r w:rsidR="00933F10" w:rsidRPr="0000568F">
        <w:rPr>
          <w:color w:val="000000"/>
        </w:rPr>
        <w:t>Жилищно-строительное объединение Мурмана</w:t>
      </w:r>
      <w:r w:rsidR="00B74FAC" w:rsidRPr="0000568F">
        <w:t xml:space="preserve">» </w:t>
      </w:r>
      <w:r w:rsidR="005C3E3C" w:rsidRPr="0000568F">
        <w:t xml:space="preserve">(далее – </w:t>
      </w:r>
      <w:r w:rsidR="00B74FAC" w:rsidRPr="0000568F">
        <w:t>Положение</w:t>
      </w:r>
      <w:r w:rsidR="005C3E3C" w:rsidRPr="0000568F">
        <w:t xml:space="preserve">), </w:t>
      </w:r>
      <w:r w:rsidRPr="0000568F">
        <w:t>разработан</w:t>
      </w:r>
      <w:r w:rsidR="00B74FAC" w:rsidRPr="0000568F">
        <w:t>о</w:t>
      </w:r>
      <w:r w:rsidRPr="0000568F">
        <w:t xml:space="preserve"> в соответствии с </w:t>
      </w:r>
      <w:r w:rsidR="00D117ED" w:rsidRPr="0000568F">
        <w:t xml:space="preserve">положениями </w:t>
      </w:r>
      <w:r w:rsidRPr="0000568F">
        <w:t>Гражданского кодекса Российской Федерации, Градостроительного кодекса Российской Федерации,</w:t>
      </w:r>
      <w:r w:rsidR="00713B26" w:rsidRPr="0000568F">
        <w:t xml:space="preserve"> </w:t>
      </w:r>
      <w:r w:rsidRPr="0000568F">
        <w:t>Закона Российской Федерации от 27.11.1992</w:t>
      </w:r>
      <w:r w:rsidR="00C40C51">
        <w:t> </w:t>
      </w:r>
      <w:r w:rsidRPr="0000568F">
        <w:t>г. №</w:t>
      </w:r>
      <w:r w:rsidR="00C40C51">
        <w:t> </w:t>
      </w:r>
      <w:r w:rsidRPr="0000568F">
        <w:t>4015-1 «Об организации страхового дела в Рос</w:t>
      </w:r>
      <w:r w:rsidR="009E167C" w:rsidRPr="0000568F">
        <w:t>сийской Федера</w:t>
      </w:r>
      <w:r w:rsidRPr="0000568F">
        <w:t>ци</w:t>
      </w:r>
      <w:r w:rsidR="009E167C" w:rsidRPr="0000568F">
        <w:t>и</w:t>
      </w:r>
      <w:r w:rsidRPr="0000568F">
        <w:t>»</w:t>
      </w:r>
      <w:r w:rsidR="009E167C" w:rsidRPr="0000568F">
        <w:t>, Федерального закона от 01.12.2007</w:t>
      </w:r>
      <w:r w:rsidR="00C40C51">
        <w:t> г.</w:t>
      </w:r>
      <w:r w:rsidR="008D69E9">
        <w:br/>
      </w:r>
      <w:r w:rsidR="009E167C" w:rsidRPr="0000568F">
        <w:t>№</w:t>
      </w:r>
      <w:r w:rsidR="00C40C51">
        <w:t> </w:t>
      </w:r>
      <w:r w:rsidR="009E167C" w:rsidRPr="0000568F">
        <w:t>315-ФЗ «О саморегулируемых организациях»</w:t>
      </w:r>
      <w:r w:rsidR="005B09DE" w:rsidRPr="0000568F">
        <w:t xml:space="preserve"> и Устава </w:t>
      </w:r>
      <w:r w:rsidR="00344F50" w:rsidRPr="0000568F">
        <w:t xml:space="preserve">Ассоциации </w:t>
      </w:r>
      <w:r w:rsidR="005B09DE" w:rsidRPr="0000568F">
        <w:t>«</w:t>
      </w:r>
      <w:r w:rsidR="00933F10" w:rsidRPr="0000568F">
        <w:t>Жилищно-строительное объединение Мурмана</w:t>
      </w:r>
      <w:r w:rsidR="005B09DE" w:rsidRPr="0000568F">
        <w:t>»</w:t>
      </w:r>
      <w:r w:rsidR="006C6BCB" w:rsidRPr="0000568F">
        <w:t xml:space="preserve"> (далее – Ассоциация)</w:t>
      </w:r>
      <w:r w:rsidR="00D548B1" w:rsidRPr="0000568F">
        <w:t>.</w:t>
      </w:r>
    </w:p>
    <w:p w:rsidR="00360444" w:rsidRPr="00812C82" w:rsidRDefault="00360444" w:rsidP="0000568F">
      <w:pPr>
        <w:spacing w:line="269" w:lineRule="auto"/>
        <w:ind w:firstLine="709"/>
        <w:jc w:val="both"/>
      </w:pPr>
      <w:r w:rsidRPr="00812C82">
        <w:t>1.</w:t>
      </w:r>
      <w:r w:rsidR="00820105">
        <w:t>2</w:t>
      </w:r>
      <w:r w:rsidRPr="00812C82">
        <w:t xml:space="preserve">. </w:t>
      </w:r>
      <w:r w:rsidR="00606B2E" w:rsidRPr="00812C82">
        <w:t>Настоящим Положением регулируется заключение ч</w:t>
      </w:r>
      <w:r w:rsidRPr="00812C82">
        <w:t>лен</w:t>
      </w:r>
      <w:r w:rsidR="00606B2E" w:rsidRPr="00812C82">
        <w:t>ами</w:t>
      </w:r>
      <w:r w:rsidRPr="00812C82">
        <w:t xml:space="preserve"> </w:t>
      </w:r>
      <w:r w:rsidR="00344F50" w:rsidRPr="00812C82">
        <w:t xml:space="preserve">Ассоциации </w:t>
      </w:r>
      <w:r w:rsidRPr="00812C82">
        <w:t>следующи</w:t>
      </w:r>
      <w:r w:rsidR="00606B2E" w:rsidRPr="00812C82">
        <w:t>х</w:t>
      </w:r>
      <w:r w:rsidRPr="00812C82">
        <w:t xml:space="preserve"> договор</w:t>
      </w:r>
      <w:r w:rsidR="00606B2E" w:rsidRPr="00812C82">
        <w:t>ов</w:t>
      </w:r>
      <w:r w:rsidRPr="00812C82">
        <w:t xml:space="preserve"> страхования:</w:t>
      </w:r>
    </w:p>
    <w:p w:rsidR="00360444" w:rsidRPr="00812C82" w:rsidRDefault="0099468F" w:rsidP="0000568F">
      <w:pPr>
        <w:spacing w:line="269" w:lineRule="auto"/>
        <w:ind w:firstLine="709"/>
        <w:jc w:val="both"/>
      </w:pPr>
      <w:r w:rsidRPr="00812C82">
        <w:t>1.</w:t>
      </w:r>
      <w:r w:rsidR="00820105">
        <w:t>2</w:t>
      </w:r>
      <w:r w:rsidRPr="00812C82">
        <w:t>.1.</w:t>
      </w:r>
      <w:r w:rsidR="00360444" w:rsidRPr="00812C82">
        <w:t xml:space="preserve"> Договор страхования</w:t>
      </w:r>
      <w:r w:rsidR="005443F5">
        <w:t xml:space="preserve"> </w:t>
      </w:r>
      <w:r w:rsidR="005443F5" w:rsidRPr="005443F5">
        <w:rPr>
          <w:b/>
        </w:rPr>
        <w:t>риска</w:t>
      </w:r>
      <w:r w:rsidR="00360444" w:rsidRPr="005443F5">
        <w:rPr>
          <w:b/>
        </w:rPr>
        <w:t xml:space="preserve"> </w:t>
      </w:r>
      <w:r w:rsidR="00360444" w:rsidRPr="00812C82">
        <w:rPr>
          <w:b/>
        </w:rPr>
        <w:t>гражданской ответственности</w:t>
      </w:r>
      <w:r w:rsidR="00044615" w:rsidRPr="00812C82">
        <w:t xml:space="preserve"> </w:t>
      </w:r>
      <w:r w:rsidR="00044615" w:rsidRPr="007F5434">
        <w:rPr>
          <w:b/>
        </w:rPr>
        <w:t>в случае причинения вреда</w:t>
      </w:r>
      <w:r w:rsidR="00044615" w:rsidRPr="00812C82">
        <w:t xml:space="preserve"> вследствие недостатков</w:t>
      </w:r>
      <w:r w:rsidR="00E0238E" w:rsidRPr="00812C82">
        <w:t xml:space="preserve"> </w:t>
      </w:r>
      <w:r w:rsidR="00044615" w:rsidRPr="00812C82">
        <w:t>работ</w:t>
      </w:r>
      <w:r w:rsidR="00E0238E" w:rsidRPr="00812C82">
        <w:t xml:space="preserve"> по строительству, реконструкции и капитальному ремонту объектов капитального строительства</w:t>
      </w:r>
      <w:r w:rsidR="00044615" w:rsidRPr="00812C82">
        <w:t>, которые оказывают влияние на безопасность объектов капитального строительства</w:t>
      </w:r>
      <w:r w:rsidR="00A73B61">
        <w:t xml:space="preserve"> </w:t>
      </w:r>
      <w:r w:rsidR="00A73B61" w:rsidRPr="00812C82">
        <w:t xml:space="preserve">(далее – </w:t>
      </w:r>
      <w:r w:rsidR="00A73B61" w:rsidRPr="007F5434">
        <w:rPr>
          <w:b/>
        </w:rPr>
        <w:t>договор</w:t>
      </w:r>
      <w:r w:rsidR="007F5434" w:rsidRPr="007F5434">
        <w:rPr>
          <w:b/>
        </w:rPr>
        <w:t xml:space="preserve"> страхования</w:t>
      </w:r>
      <w:r w:rsidR="00A73B61" w:rsidRPr="007F5434">
        <w:rPr>
          <w:b/>
        </w:rPr>
        <w:t xml:space="preserve"> ГО</w:t>
      </w:r>
      <w:r w:rsidR="00A73B61" w:rsidRPr="00812C82">
        <w:t>)</w:t>
      </w:r>
      <w:r w:rsidR="00A73B61">
        <w:t>;</w:t>
      </w:r>
    </w:p>
    <w:p w:rsidR="00E04BB7" w:rsidRDefault="0099468F" w:rsidP="0000568F">
      <w:pPr>
        <w:spacing w:line="269" w:lineRule="auto"/>
        <w:ind w:firstLine="709"/>
        <w:jc w:val="both"/>
      </w:pPr>
      <w:r w:rsidRPr="00812C82">
        <w:t>1.</w:t>
      </w:r>
      <w:r w:rsidR="00820105">
        <w:t>2</w:t>
      </w:r>
      <w:r w:rsidRPr="00812C82">
        <w:t>.2.</w:t>
      </w:r>
      <w:r w:rsidR="006A056C" w:rsidRPr="00812C82">
        <w:t xml:space="preserve"> Договор страхования</w:t>
      </w:r>
      <w:r w:rsidR="005443F5">
        <w:t xml:space="preserve"> </w:t>
      </w:r>
      <w:r w:rsidR="005443F5" w:rsidRPr="005443F5">
        <w:rPr>
          <w:b/>
        </w:rPr>
        <w:t>риска</w:t>
      </w:r>
      <w:r w:rsidR="006A056C" w:rsidRPr="005443F5">
        <w:rPr>
          <w:b/>
        </w:rPr>
        <w:t xml:space="preserve"> </w:t>
      </w:r>
      <w:r w:rsidR="00D12F48" w:rsidRPr="00A73B61">
        <w:rPr>
          <w:b/>
        </w:rPr>
        <w:t xml:space="preserve">ответственности </w:t>
      </w:r>
      <w:r w:rsidR="00AB0442" w:rsidRPr="00A73B61">
        <w:rPr>
          <w:b/>
        </w:rPr>
        <w:t xml:space="preserve">за </w:t>
      </w:r>
      <w:r w:rsidR="005443F5">
        <w:rPr>
          <w:b/>
        </w:rPr>
        <w:t>нарушение</w:t>
      </w:r>
      <w:r w:rsidR="00AB0442" w:rsidRPr="00A73B61">
        <w:rPr>
          <w:b/>
        </w:rPr>
        <w:t xml:space="preserve"> </w:t>
      </w:r>
      <w:r w:rsidR="005443F5">
        <w:rPr>
          <w:b/>
        </w:rPr>
        <w:t>условий</w:t>
      </w:r>
      <w:r w:rsidR="00AB0442" w:rsidRPr="00A73B61">
        <w:rPr>
          <w:b/>
        </w:rPr>
        <w:t xml:space="preserve"> договор</w:t>
      </w:r>
      <w:r w:rsidR="005443F5">
        <w:rPr>
          <w:b/>
        </w:rPr>
        <w:t>ов</w:t>
      </w:r>
      <w:r w:rsidR="00AB0442" w:rsidRPr="00A73B61">
        <w:rPr>
          <w:b/>
        </w:rPr>
        <w:t xml:space="preserve"> строительного подряда</w:t>
      </w:r>
      <w:r w:rsidR="005443F5">
        <w:rPr>
          <w:b/>
        </w:rPr>
        <w:t>, заключенных</w:t>
      </w:r>
      <w:r w:rsidR="00AB0442" w:rsidRPr="00A73B61">
        <w:rPr>
          <w:b/>
        </w:rPr>
        <w:t xml:space="preserve"> с использованием конкурентных способ</w:t>
      </w:r>
      <w:r w:rsidR="00D12F48" w:rsidRPr="00A73B61">
        <w:rPr>
          <w:b/>
        </w:rPr>
        <w:t>ов заключения договоров</w:t>
      </w:r>
      <w:r w:rsidR="00D12F48" w:rsidRPr="00812C82">
        <w:t xml:space="preserve"> (далее </w:t>
      </w:r>
      <w:r w:rsidR="006A056C" w:rsidRPr="00812C82">
        <w:t xml:space="preserve">– </w:t>
      </w:r>
      <w:r w:rsidR="006A056C" w:rsidRPr="007F5434">
        <w:rPr>
          <w:b/>
        </w:rPr>
        <w:t>договор</w:t>
      </w:r>
      <w:r w:rsidR="007F5434" w:rsidRPr="007F5434">
        <w:rPr>
          <w:b/>
        </w:rPr>
        <w:t xml:space="preserve"> страхования</w:t>
      </w:r>
      <w:r w:rsidR="006A056C" w:rsidRPr="007F5434">
        <w:rPr>
          <w:b/>
        </w:rPr>
        <w:t xml:space="preserve"> </w:t>
      </w:r>
      <w:r w:rsidR="00D12F48" w:rsidRPr="007F5434">
        <w:rPr>
          <w:b/>
        </w:rPr>
        <w:t>ОДО</w:t>
      </w:r>
      <w:r w:rsidR="006A056C" w:rsidRPr="00812C82">
        <w:t xml:space="preserve">), </w:t>
      </w:r>
      <w:r w:rsidR="00E04BB7" w:rsidRPr="00812C82">
        <w:t xml:space="preserve">который должны заключать члены </w:t>
      </w:r>
      <w:r w:rsidR="00DA6865" w:rsidRPr="00812C82">
        <w:t>Ассоциации</w:t>
      </w:r>
      <w:r w:rsidR="00E04BB7" w:rsidRPr="00812C82">
        <w:t xml:space="preserve">, </w:t>
      </w:r>
      <w:r w:rsidR="00491E15" w:rsidRPr="00812C82">
        <w:t>заключ</w:t>
      </w:r>
      <w:r w:rsidR="00D51DC5">
        <w:t>ающ</w:t>
      </w:r>
      <w:r w:rsidR="00491E15" w:rsidRPr="00812C82">
        <w:t>и</w:t>
      </w:r>
      <w:r w:rsidR="00D51DC5">
        <w:t>е</w:t>
      </w:r>
      <w:r w:rsidR="00491E15" w:rsidRPr="00812C82">
        <w:t xml:space="preserve"> договор строительного подряда с использованием конкурентных способов заключения договоров</w:t>
      </w:r>
      <w:r w:rsidR="00024A84">
        <w:t xml:space="preserve"> </w:t>
      </w:r>
      <w:r w:rsidR="008D69E9">
        <w:t>в</w:t>
      </w:r>
      <w:r w:rsidR="00024A84">
        <w:t xml:space="preserve"> соответств</w:t>
      </w:r>
      <w:r w:rsidR="008D69E9">
        <w:t>ии с</w:t>
      </w:r>
      <w:r w:rsidR="00024A84">
        <w:t xml:space="preserve"> требованиям</w:t>
      </w:r>
      <w:r w:rsidR="008D69E9">
        <w:t>и</w:t>
      </w:r>
      <w:r w:rsidR="00024A84">
        <w:t xml:space="preserve"> раздела </w:t>
      </w:r>
      <w:r w:rsidR="0062644E">
        <w:t>7</w:t>
      </w:r>
      <w:r w:rsidR="00024A84">
        <w:t xml:space="preserve"> настоящего Положения</w:t>
      </w:r>
      <w:r w:rsidR="003209E4" w:rsidRPr="00812C82">
        <w:t>.</w:t>
      </w:r>
    </w:p>
    <w:p w:rsidR="00EA24B4" w:rsidRPr="00812C82" w:rsidRDefault="00EA24B4" w:rsidP="001C75EB">
      <w:pPr>
        <w:spacing w:after="120" w:line="269" w:lineRule="auto"/>
        <w:ind w:firstLine="709"/>
        <w:jc w:val="both"/>
      </w:pPr>
      <w:r w:rsidRPr="006739BF">
        <w:t>1.2.3. </w:t>
      </w:r>
      <w:r w:rsidR="00D91298" w:rsidRPr="006739BF">
        <w:t>Договор</w:t>
      </w:r>
      <w:r w:rsidR="00D91298" w:rsidRPr="000A693C">
        <w:t xml:space="preserve"> страхования </w:t>
      </w:r>
      <w:r w:rsidR="00D91298" w:rsidRPr="000A693C">
        <w:rPr>
          <w:b/>
        </w:rPr>
        <w:t>строительно</w:t>
      </w:r>
      <w:r w:rsidR="008D69E9">
        <w:rPr>
          <w:b/>
        </w:rPr>
        <w:t>-</w:t>
      </w:r>
      <w:r w:rsidR="00D91298" w:rsidRPr="000A693C">
        <w:rPr>
          <w:b/>
        </w:rPr>
        <w:t>монтажных р</w:t>
      </w:r>
      <w:r w:rsidR="00D91298">
        <w:rPr>
          <w:b/>
        </w:rPr>
        <w:t>исков</w:t>
      </w:r>
      <w:r w:rsidR="00D91298" w:rsidRPr="000A693C">
        <w:t xml:space="preserve"> (далее – </w:t>
      </w:r>
      <w:r w:rsidR="00D91298" w:rsidRPr="008D69E9">
        <w:rPr>
          <w:b/>
        </w:rPr>
        <w:t>договор СМР</w:t>
      </w:r>
      <w:r w:rsidR="00D91298" w:rsidRPr="000A693C">
        <w:t xml:space="preserve">), который </w:t>
      </w:r>
      <w:r w:rsidR="00FC6D53" w:rsidRPr="00B11530">
        <w:t>могут заключить</w:t>
      </w:r>
      <w:r w:rsidR="00D91298" w:rsidRPr="000A693C">
        <w:t xml:space="preserve"> члены Ассоциации, заключ</w:t>
      </w:r>
      <w:r w:rsidR="00D51DC5">
        <w:t>ающие</w:t>
      </w:r>
      <w:r w:rsidR="00D91298" w:rsidRPr="000A693C">
        <w:t xml:space="preserve"> договор строительного подряда</w:t>
      </w:r>
      <w:r w:rsidR="00D91298">
        <w:t>.</w:t>
      </w:r>
    </w:p>
    <w:p w:rsidR="0073686C" w:rsidRDefault="0073686C" w:rsidP="001C75EB">
      <w:pPr>
        <w:spacing w:after="120" w:line="269" w:lineRule="auto"/>
        <w:ind w:firstLine="709"/>
        <w:jc w:val="both"/>
      </w:pPr>
      <w:r w:rsidRPr="00812C82">
        <w:t>1.</w:t>
      </w:r>
      <w:r w:rsidR="00820105">
        <w:t>3</w:t>
      </w:r>
      <w:r w:rsidRPr="00812C82">
        <w:t xml:space="preserve">. </w:t>
      </w:r>
      <w:r w:rsidR="00DA6865" w:rsidRPr="00812C82">
        <w:t>Ассоциация</w:t>
      </w:r>
      <w:r w:rsidRPr="00812C82">
        <w:t xml:space="preserve"> вправе по решению Правления заключить договор коллективного страхования</w:t>
      </w:r>
      <w:r w:rsidR="007F5434">
        <w:t xml:space="preserve"> риска</w:t>
      </w:r>
      <w:r w:rsidRPr="00812C82">
        <w:t xml:space="preserve"> гражданской ответственности членов </w:t>
      </w:r>
      <w:r w:rsidR="00DA6865" w:rsidRPr="00812C82">
        <w:t>Ассоциации</w:t>
      </w:r>
      <w:r w:rsidRPr="00812C82">
        <w:t xml:space="preserve"> в случае причинения вреда вследствие недостатков работ, которые оказывают влияние на безопасность объектов капитального строительства.</w:t>
      </w:r>
      <w:r w:rsidR="00B001F3">
        <w:t xml:space="preserve"> В случае отсутствия договора</w:t>
      </w:r>
      <w:r w:rsidR="00B001F3" w:rsidRPr="00B001F3">
        <w:t xml:space="preserve"> </w:t>
      </w:r>
      <w:r w:rsidR="00B001F3" w:rsidRPr="00812C82">
        <w:t>коллективного страхования</w:t>
      </w:r>
      <w:r w:rsidR="00B001F3">
        <w:t xml:space="preserve"> риска</w:t>
      </w:r>
      <w:r w:rsidR="00B001F3" w:rsidRPr="00812C82">
        <w:t xml:space="preserve"> гражданской ответственности членов Ассоциации</w:t>
      </w:r>
      <w:r w:rsidR="00B001F3">
        <w:t xml:space="preserve"> член ассоциации должен застраховать риск</w:t>
      </w:r>
      <w:r w:rsidR="00B001F3" w:rsidRPr="00812C82">
        <w:t xml:space="preserve"> гражданской ответственности</w:t>
      </w:r>
      <w:r w:rsidR="00B001F3">
        <w:t xml:space="preserve"> самостоятельно на сумму не менее 8 000 000 руб. (восьми миллионов рублей).</w:t>
      </w:r>
    </w:p>
    <w:p w:rsidR="006C5FFD" w:rsidRPr="0000260B" w:rsidRDefault="006C5FFD" w:rsidP="00E41380">
      <w:pPr>
        <w:spacing w:after="120" w:line="269" w:lineRule="auto"/>
        <w:ind w:firstLine="709"/>
        <w:jc w:val="both"/>
      </w:pPr>
      <w:r>
        <w:t>1.4</w:t>
      </w:r>
      <w:r w:rsidR="00E41380">
        <w:t xml:space="preserve">. </w:t>
      </w:r>
      <w:r w:rsidRPr="0000260B">
        <w:t xml:space="preserve">Член Ассоциации «ЖСОМ» </w:t>
      </w:r>
      <w:r w:rsidRPr="00E41380">
        <w:t xml:space="preserve">обязан </w:t>
      </w:r>
      <w:r w:rsidRPr="0000260B">
        <w:t xml:space="preserve">осуществить страхование </w:t>
      </w:r>
      <w:r w:rsidRPr="00E41380">
        <w:rPr>
          <w:b/>
        </w:rPr>
        <w:t>финансовых рисков</w:t>
      </w:r>
      <w:r w:rsidRPr="0000260B">
        <w:t>, возникающих вследствие неисполнения или ненадлежащего исполнения им обязательств по договору строительного подряда или договору подряда на осуществление сноса, заключенным  с  использованием  конкурентных  способов  заключения  договоров  (далее –</w:t>
      </w:r>
      <w:r w:rsidR="00E41380">
        <w:t xml:space="preserve"> </w:t>
      </w:r>
      <w:r w:rsidRPr="0000260B">
        <w:t>«Договоров подряда»), на основании договора страхования (далее – «Договор страхования»), который заключается между страховой организацией (Страховщиком) и членом Саморегулируемой организации (Страхователем) в отношении Договоров подряда.</w:t>
      </w:r>
    </w:p>
    <w:p w:rsidR="00DC7679" w:rsidRPr="00812C82" w:rsidRDefault="00DC7679" w:rsidP="0000568F">
      <w:pPr>
        <w:spacing w:line="269" w:lineRule="auto"/>
        <w:ind w:firstLine="709"/>
        <w:jc w:val="both"/>
      </w:pPr>
      <w:r w:rsidRPr="00812C82">
        <w:t>1.</w:t>
      </w:r>
      <w:r w:rsidR="006C5FFD">
        <w:t>5</w:t>
      </w:r>
      <w:r w:rsidRPr="00812C82">
        <w:t>. В Положении используются следующие термины и определения:</w:t>
      </w:r>
    </w:p>
    <w:p w:rsidR="00813941" w:rsidRPr="00812C82" w:rsidRDefault="00813941" w:rsidP="0000568F">
      <w:pPr>
        <w:spacing w:line="269" w:lineRule="auto"/>
        <w:ind w:firstLine="709"/>
        <w:jc w:val="both"/>
      </w:pPr>
      <w:r w:rsidRPr="00812C82">
        <w:rPr>
          <w:b/>
        </w:rPr>
        <w:t>Договор, заключенный с использованием конкурентных способов заключения договоров</w:t>
      </w:r>
      <w:r w:rsidR="00DC7679" w:rsidRPr="00812C82">
        <w:rPr>
          <w:b/>
        </w:rPr>
        <w:t xml:space="preserve"> </w:t>
      </w:r>
      <w:r w:rsidR="008D69E9">
        <w:rPr>
          <w:b/>
        </w:rPr>
        <w:t>–</w:t>
      </w:r>
      <w:r w:rsidRPr="00812C82">
        <w:rPr>
          <w:b/>
        </w:rPr>
        <w:t xml:space="preserve"> </w:t>
      </w:r>
      <w:r w:rsidRPr="00812C82">
        <w:t>договор строительного подряда, заключенный в соответствии с законодательством Российской Федерации о контрактной системе в сфере закупок товаров, работ, услуг для обеспечения</w:t>
      </w:r>
      <w:r w:rsidR="004A5AE8" w:rsidRPr="00812C82">
        <w:t xml:space="preserve">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457983" w:rsidRPr="00812C82">
        <w:t xml:space="preserve">м торгов (конкурсов, </w:t>
      </w:r>
      <w:r w:rsidR="00457983" w:rsidRPr="00812C82">
        <w:lastRenderedPageBreak/>
        <w:t xml:space="preserve">аукционов), </w:t>
      </w:r>
      <w:r w:rsidR="004A5AE8" w:rsidRPr="00812C82">
        <w:t xml:space="preserve">если в соответствии с </w:t>
      </w:r>
      <w:r w:rsidR="00457983" w:rsidRPr="00812C82">
        <w:t>з</w:t>
      </w:r>
      <w:r w:rsidR="004A5AE8" w:rsidRPr="00812C82">
        <w:t>аконодательством Российской Федерации проведение торгов (конкурсов, аукционов) для заключения соответствующих договоров является обязательным</w:t>
      </w:r>
      <w:r w:rsidR="00A73B61">
        <w:t xml:space="preserve"> (</w:t>
      </w:r>
      <w:r w:rsidR="00A73B61" w:rsidRPr="008D69E9">
        <w:t xml:space="preserve">далее – </w:t>
      </w:r>
      <w:r w:rsidR="00A73B61" w:rsidRPr="009847DB">
        <w:rPr>
          <w:b/>
        </w:rPr>
        <w:t>Контракт</w:t>
      </w:r>
      <w:r w:rsidR="00A73B61">
        <w:t>)</w:t>
      </w:r>
      <w:r w:rsidR="004A5AE8" w:rsidRPr="00812C82">
        <w:t>.</w:t>
      </w:r>
    </w:p>
    <w:p w:rsidR="00DC7679" w:rsidRPr="00812C82" w:rsidRDefault="00DC7679" w:rsidP="0000568F">
      <w:pPr>
        <w:spacing w:line="269" w:lineRule="auto"/>
        <w:ind w:firstLine="709"/>
        <w:jc w:val="both"/>
      </w:pPr>
      <w:r w:rsidRPr="00812C82">
        <w:rPr>
          <w:b/>
        </w:rPr>
        <w:t>Гражданская ответственность</w:t>
      </w:r>
      <w:r w:rsidRPr="00812C82">
        <w:t xml:space="preserve"> – предусмотренная законодательством Российской Федерации обязанность возместить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строительных работ, которые оказывают влияние на безопасность объек</w:t>
      </w:r>
      <w:r w:rsidR="001C75EB">
        <w:t>тов капитального строительства.</w:t>
      </w:r>
    </w:p>
    <w:p w:rsidR="0082378A" w:rsidRPr="001170E0" w:rsidRDefault="0082378A" w:rsidP="0000568F">
      <w:pPr>
        <w:spacing w:line="269" w:lineRule="auto"/>
        <w:ind w:firstLine="709"/>
        <w:jc w:val="both"/>
        <w:rPr>
          <w:bCs/>
        </w:rPr>
      </w:pPr>
      <w:r w:rsidRPr="001170E0">
        <w:rPr>
          <w:b/>
        </w:rPr>
        <w:t xml:space="preserve">Договор строительного подряда – </w:t>
      </w:r>
      <w:r w:rsidRPr="001170E0">
        <w:t>договор подряда на выполнение работ по строительству, капитальному ремонту, реконструкции объекта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DC7679" w:rsidRPr="008D69E9" w:rsidRDefault="00DC7679" w:rsidP="0000568F">
      <w:pPr>
        <w:spacing w:line="269" w:lineRule="auto"/>
        <w:ind w:firstLine="709"/>
        <w:jc w:val="both"/>
      </w:pPr>
      <w:r w:rsidRPr="00812C82">
        <w:rPr>
          <w:b/>
        </w:rPr>
        <w:t>Договор страхования</w:t>
      </w:r>
      <w:r w:rsidR="005443F5">
        <w:rPr>
          <w:b/>
        </w:rPr>
        <w:t xml:space="preserve"> риска</w:t>
      </w:r>
      <w:r w:rsidR="004D2221" w:rsidRPr="00812C82">
        <w:rPr>
          <w:b/>
        </w:rPr>
        <w:t xml:space="preserve"> гражданской ответственности</w:t>
      </w:r>
      <w:r w:rsidR="00D12F48" w:rsidRPr="00812C82">
        <w:rPr>
          <w:b/>
        </w:rPr>
        <w:t xml:space="preserve"> (договор</w:t>
      </w:r>
      <w:r w:rsidR="003644E9">
        <w:rPr>
          <w:b/>
        </w:rPr>
        <w:t xml:space="preserve"> страхования</w:t>
      </w:r>
      <w:r w:rsidR="00D12F48" w:rsidRPr="00812C82">
        <w:rPr>
          <w:b/>
        </w:rPr>
        <w:t xml:space="preserve"> ГО)</w:t>
      </w:r>
      <w:r w:rsidR="004D2221" w:rsidRPr="00812C82">
        <w:rPr>
          <w:b/>
        </w:rPr>
        <w:t xml:space="preserve"> </w:t>
      </w:r>
      <w:r w:rsidR="008D69E9">
        <w:rPr>
          <w:b/>
        </w:rPr>
        <w:t>–</w:t>
      </w:r>
      <w:r w:rsidRPr="00812C82">
        <w:t xml:space="preserve"> индивидуальный договор страхования</w:t>
      </w:r>
      <w:r w:rsidR="00647302">
        <w:t xml:space="preserve"> риска</w:t>
      </w:r>
      <w:r w:rsidRPr="00812C82">
        <w:t xml:space="preserve"> гражданской  ответственности чле</w:t>
      </w:r>
      <w:r w:rsidR="00F54815" w:rsidRPr="00812C82">
        <w:t>на Ассоциации</w:t>
      </w:r>
      <w:r w:rsidR="00F747AA" w:rsidRPr="00812C82">
        <w:t>,</w:t>
      </w:r>
      <w:r w:rsidR="00F54815" w:rsidRPr="00812C82">
        <w:t xml:space="preserve"> </w:t>
      </w:r>
      <w:r w:rsidRPr="00812C82">
        <w:t>в соответствии с которым возмещается вред, причиненный вследствие недостатков</w:t>
      </w:r>
      <w:r w:rsidR="005D28C6">
        <w:t xml:space="preserve"> строительных</w:t>
      </w:r>
      <w:r w:rsidR="00E0238E" w:rsidRPr="00812C82">
        <w:t xml:space="preserve"> </w:t>
      </w:r>
      <w:r w:rsidRPr="00812C82">
        <w:t>работ, выполняемых Страхователем</w:t>
      </w:r>
      <w:r w:rsidR="00F747AA" w:rsidRPr="00812C82">
        <w:t xml:space="preserve"> </w:t>
      </w:r>
      <w:r w:rsidRPr="00812C82">
        <w:t xml:space="preserve">в течение срока действия договора страхования и в течение определенного договором страхования периода </w:t>
      </w:r>
      <w:r w:rsidRPr="008D69E9">
        <w:t>до начала срока действия договора страхования</w:t>
      </w:r>
      <w:r w:rsidR="0064453C" w:rsidRPr="008D69E9">
        <w:t xml:space="preserve"> (ретроактивного периода)</w:t>
      </w:r>
      <w:r w:rsidR="0082378A" w:rsidRPr="008D69E9">
        <w:t>, без привязки к конкретному объ</w:t>
      </w:r>
      <w:r w:rsidR="001C75EB">
        <w:t>екту капитального строительства.</w:t>
      </w:r>
    </w:p>
    <w:p w:rsidR="0062644E" w:rsidRPr="000A693C" w:rsidRDefault="0062644E" w:rsidP="0000568F">
      <w:pPr>
        <w:spacing w:line="269" w:lineRule="auto"/>
        <w:ind w:firstLine="709"/>
        <w:jc w:val="both"/>
      </w:pPr>
      <w:r w:rsidRPr="000A693C">
        <w:rPr>
          <w:b/>
        </w:rPr>
        <w:t>Договор страхования строительно</w:t>
      </w:r>
      <w:r w:rsidR="008D69E9">
        <w:rPr>
          <w:b/>
        </w:rPr>
        <w:t>-</w:t>
      </w:r>
      <w:r w:rsidRPr="000A693C">
        <w:rPr>
          <w:b/>
        </w:rPr>
        <w:t>монтажных р</w:t>
      </w:r>
      <w:r>
        <w:rPr>
          <w:b/>
        </w:rPr>
        <w:t>исков (</w:t>
      </w:r>
      <w:r w:rsidR="008D69E9">
        <w:rPr>
          <w:b/>
        </w:rPr>
        <w:t xml:space="preserve">договор </w:t>
      </w:r>
      <w:r>
        <w:rPr>
          <w:b/>
        </w:rPr>
        <w:t>СМР)</w:t>
      </w:r>
      <w:r w:rsidR="008D69E9">
        <w:rPr>
          <w:b/>
        </w:rPr>
        <w:t xml:space="preserve"> –</w:t>
      </w:r>
      <w:r w:rsidRPr="000A693C">
        <w:rPr>
          <w:b/>
        </w:rPr>
        <w:t xml:space="preserve"> </w:t>
      </w:r>
      <w:r w:rsidRPr="000A693C">
        <w:t>индивидуальный договор страхования</w:t>
      </w:r>
      <w:r>
        <w:t>, заключаемый</w:t>
      </w:r>
      <w:r w:rsidRPr="000A693C">
        <w:t xml:space="preserve"> член</w:t>
      </w:r>
      <w:r>
        <w:t>ом</w:t>
      </w:r>
      <w:r w:rsidRPr="000A693C">
        <w:t xml:space="preserve"> саморегулируемой организации, в соответствии с которым возмещается ущерб, причиненный имущественным интересам страхователя (выгодоприобретателя) вследствие некачественного выполнения работ, повреждения или утраты объекта строительно-монтажных (пусконаладочных) работ (утраты и повреждения результатов выполненных работ, материалов, конструкций, оборудования, временных зданий и сооружений, включая оборудование и материалы, предоставленные заказчиком) до сдачи объекта в эксплуатацию или организации</w:t>
      </w:r>
      <w:r w:rsidR="008D69E9">
        <w:t>-</w:t>
      </w:r>
      <w:r w:rsidRPr="000A693C">
        <w:t>заказчику</w:t>
      </w:r>
      <w:r>
        <w:t xml:space="preserve"> в период гарантийных обязательств</w:t>
      </w:r>
      <w:r w:rsidRPr="000A693C">
        <w:t xml:space="preserve">. Указанный договор заключается </w:t>
      </w:r>
      <w:r w:rsidR="00FC6D53" w:rsidRPr="00B11530">
        <w:t>членами Ассоциации добровольно</w:t>
      </w:r>
      <w:r w:rsidR="00FC6D53">
        <w:t xml:space="preserve"> </w:t>
      </w:r>
      <w:r w:rsidRPr="000A693C">
        <w:t xml:space="preserve">в отношении </w:t>
      </w:r>
      <w:r>
        <w:t>конкретн</w:t>
      </w:r>
      <w:r w:rsidRPr="000A693C">
        <w:t>ого объекта в соответствии с договорами подряда (</w:t>
      </w:r>
      <w:r>
        <w:t>К</w:t>
      </w:r>
      <w:r w:rsidRPr="000A693C">
        <w:t>онтрактами).</w:t>
      </w:r>
    </w:p>
    <w:p w:rsidR="00E04BB7" w:rsidRPr="00812C82" w:rsidRDefault="00E04BB7" w:rsidP="0000568F">
      <w:pPr>
        <w:spacing w:line="269" w:lineRule="auto"/>
        <w:ind w:firstLine="709"/>
        <w:jc w:val="both"/>
      </w:pPr>
      <w:r w:rsidRPr="00812C82">
        <w:rPr>
          <w:b/>
        </w:rPr>
        <w:t>Договор страхования</w:t>
      </w:r>
      <w:r w:rsidR="005443F5">
        <w:rPr>
          <w:b/>
        </w:rPr>
        <w:t xml:space="preserve"> риска</w:t>
      </w:r>
      <w:r w:rsidRPr="00812C82">
        <w:rPr>
          <w:b/>
        </w:rPr>
        <w:t xml:space="preserve"> </w:t>
      </w:r>
      <w:r w:rsidR="00D12F48" w:rsidRPr="00812C82">
        <w:rPr>
          <w:b/>
        </w:rPr>
        <w:t xml:space="preserve">ответственности за </w:t>
      </w:r>
      <w:r w:rsidR="005443F5">
        <w:rPr>
          <w:b/>
        </w:rPr>
        <w:t>нарушение условий</w:t>
      </w:r>
      <w:r w:rsidR="00D12F48" w:rsidRPr="00812C82">
        <w:rPr>
          <w:b/>
        </w:rPr>
        <w:t xml:space="preserve"> договор</w:t>
      </w:r>
      <w:r w:rsidR="005443F5">
        <w:rPr>
          <w:b/>
        </w:rPr>
        <w:t>ов</w:t>
      </w:r>
      <w:r w:rsidR="00D12F48" w:rsidRPr="00812C82">
        <w:rPr>
          <w:b/>
        </w:rPr>
        <w:t xml:space="preserve"> строительного подряда</w:t>
      </w:r>
      <w:r w:rsidR="005443F5">
        <w:rPr>
          <w:b/>
        </w:rPr>
        <w:t>, заключенных</w:t>
      </w:r>
      <w:r w:rsidR="00D12F48" w:rsidRPr="00812C82">
        <w:rPr>
          <w:b/>
        </w:rPr>
        <w:t xml:space="preserve"> с использованием конкурентных способов заключения договоров (договор</w:t>
      </w:r>
      <w:r w:rsidR="007F5434">
        <w:rPr>
          <w:b/>
        </w:rPr>
        <w:t xml:space="preserve"> страхования</w:t>
      </w:r>
      <w:r w:rsidR="00D12F48" w:rsidRPr="00812C82">
        <w:rPr>
          <w:b/>
        </w:rPr>
        <w:t xml:space="preserve"> ОДО)</w:t>
      </w:r>
      <w:r w:rsidRPr="00812C82">
        <w:t xml:space="preserve"> </w:t>
      </w:r>
      <w:r w:rsidR="001C75EB">
        <w:t>–</w:t>
      </w:r>
      <w:r w:rsidRPr="00812C82">
        <w:t xml:space="preserve"> индивидуальный договор страхования</w:t>
      </w:r>
      <w:r w:rsidR="00185101" w:rsidRPr="00812C82">
        <w:t>, заключаемый</w:t>
      </w:r>
      <w:r w:rsidRPr="00812C82">
        <w:t xml:space="preserve"> член</w:t>
      </w:r>
      <w:r w:rsidR="00185101" w:rsidRPr="00812C82">
        <w:t>ом</w:t>
      </w:r>
      <w:r w:rsidRPr="00812C82">
        <w:t xml:space="preserve"> </w:t>
      </w:r>
      <w:r w:rsidR="005443F5">
        <w:t>Ассоциации</w:t>
      </w:r>
      <w:r w:rsidRPr="00812C82">
        <w:t xml:space="preserve">, </w:t>
      </w:r>
      <w:r w:rsidR="00FD3951" w:rsidRPr="00812C82">
        <w:t>являющ</w:t>
      </w:r>
      <w:r w:rsidR="00185101" w:rsidRPr="00812C82">
        <w:t>им</w:t>
      </w:r>
      <w:r w:rsidR="00FD3951" w:rsidRPr="00812C82">
        <w:t xml:space="preserve">ся </w:t>
      </w:r>
      <w:r w:rsidR="00491E15" w:rsidRPr="00812C82">
        <w:t>лицом, заключившим договор строительного подряда с использованием конкурентных способов заключения договоров</w:t>
      </w:r>
      <w:r w:rsidR="00A3388F" w:rsidRPr="00812C82">
        <w:t xml:space="preserve">, </w:t>
      </w:r>
      <w:r w:rsidR="001916F1">
        <w:t>в отношении такого договора (Контракта)</w:t>
      </w:r>
      <w:r w:rsidR="00D12F48" w:rsidRPr="00812C82">
        <w:t>.</w:t>
      </w:r>
      <w:r w:rsidR="001916F1">
        <w:t xml:space="preserve"> </w:t>
      </w:r>
      <w:r w:rsidR="007F5434">
        <w:t>Д</w:t>
      </w:r>
      <w:r w:rsidR="001916F1">
        <w:t>оговор страхования</w:t>
      </w:r>
      <w:r w:rsidR="007F5434">
        <w:t xml:space="preserve"> ОДО</w:t>
      </w:r>
      <w:r w:rsidR="001916F1">
        <w:t xml:space="preserve"> должен соответствовать настоящему Положению</w:t>
      </w:r>
      <w:r w:rsidR="00024A84">
        <w:t>, в том числе</w:t>
      </w:r>
      <w:r w:rsidR="001916F1">
        <w:t xml:space="preserve"> включать страхование риска </w:t>
      </w:r>
      <w:r w:rsidR="001916F1" w:rsidRPr="00243526">
        <w:t xml:space="preserve">ответственности </w:t>
      </w:r>
      <w:r w:rsidR="001916F1">
        <w:t xml:space="preserve">за нарушение </w:t>
      </w:r>
      <w:r w:rsidR="001916F1" w:rsidRPr="00243526">
        <w:t>член</w:t>
      </w:r>
      <w:r w:rsidR="001916F1">
        <w:t>ом</w:t>
      </w:r>
      <w:r w:rsidR="001916F1" w:rsidRPr="00243526">
        <w:t xml:space="preserve"> </w:t>
      </w:r>
      <w:r w:rsidR="001916F1">
        <w:t>Ассоциации</w:t>
      </w:r>
      <w:r w:rsidR="001916F1" w:rsidRPr="00243526">
        <w:t xml:space="preserve"> </w:t>
      </w:r>
      <w:r w:rsidR="001916F1">
        <w:t xml:space="preserve">условий </w:t>
      </w:r>
      <w:r w:rsidR="007F5434">
        <w:t>Контракта</w:t>
      </w:r>
      <w:r w:rsidR="001916F1">
        <w:t>, а также</w:t>
      </w:r>
      <w:r w:rsidR="000306C5">
        <w:t>,</w:t>
      </w:r>
      <w:r w:rsidR="00024A84">
        <w:t xml:space="preserve"> при необходимости</w:t>
      </w:r>
      <w:r w:rsidR="000306C5">
        <w:t>,</w:t>
      </w:r>
      <w:r w:rsidR="001916F1">
        <w:t xml:space="preserve"> финансовых рисков </w:t>
      </w:r>
      <w:r w:rsidR="001916F1" w:rsidRPr="003A7400">
        <w:t xml:space="preserve">членов </w:t>
      </w:r>
      <w:r w:rsidR="001916F1">
        <w:t>Ассоциации, возникающих вследствие неисполнения или ненадлежащего исполнения такого</w:t>
      </w:r>
      <w:r w:rsidR="00C61BEB">
        <w:t xml:space="preserve"> </w:t>
      </w:r>
      <w:r w:rsidR="007F5434">
        <w:t>Контракта</w:t>
      </w:r>
      <w:r w:rsidR="00024A84">
        <w:t xml:space="preserve">. </w:t>
      </w:r>
      <w:r w:rsidR="001C75EB" w:rsidRPr="00B11530">
        <w:t>Также допускается заключение д</w:t>
      </w:r>
      <w:r w:rsidR="00024A84" w:rsidRPr="00B11530">
        <w:t>оговор</w:t>
      </w:r>
      <w:r w:rsidR="001C75EB" w:rsidRPr="00B11530">
        <w:t>а</w:t>
      </w:r>
      <w:r w:rsidR="00024A84" w:rsidRPr="00B11530">
        <w:t>, включающ</w:t>
      </w:r>
      <w:r w:rsidR="001C75EB" w:rsidRPr="00B11530">
        <w:t>его в себя</w:t>
      </w:r>
      <w:r w:rsidR="00024A84">
        <w:t xml:space="preserve"> страхование обоих рисков </w:t>
      </w:r>
      <w:r w:rsidR="001C75EB">
        <w:t>–</w:t>
      </w:r>
      <w:r w:rsidR="00024A84">
        <w:t xml:space="preserve"> </w:t>
      </w:r>
      <w:r w:rsidR="00B66981" w:rsidRPr="001C75EB">
        <w:rPr>
          <w:b/>
        </w:rPr>
        <w:t>договор комбинированного страхования</w:t>
      </w:r>
      <w:r w:rsidR="00024A84" w:rsidRPr="001C75EB">
        <w:rPr>
          <w:b/>
        </w:rPr>
        <w:t xml:space="preserve"> ОДО</w:t>
      </w:r>
      <w:r w:rsidR="00C61BEB">
        <w:t>.</w:t>
      </w:r>
    </w:p>
    <w:p w:rsidR="00DC7679" w:rsidRDefault="004A189F" w:rsidP="007D0961">
      <w:pPr>
        <w:spacing w:line="269" w:lineRule="auto"/>
        <w:ind w:firstLine="709"/>
        <w:jc w:val="both"/>
      </w:pPr>
      <w:r w:rsidRPr="00812C82">
        <w:rPr>
          <w:b/>
          <w:bCs/>
        </w:rPr>
        <w:t>Коллектив</w:t>
      </w:r>
      <w:r w:rsidR="00DC7679" w:rsidRPr="00812C82">
        <w:rPr>
          <w:b/>
          <w:bCs/>
        </w:rPr>
        <w:t>ный договор страхования</w:t>
      </w:r>
      <w:r w:rsidR="00C61BEB">
        <w:rPr>
          <w:b/>
          <w:bCs/>
        </w:rPr>
        <w:t xml:space="preserve"> риска</w:t>
      </w:r>
      <w:r w:rsidR="00DC7679" w:rsidRPr="00812C82">
        <w:rPr>
          <w:b/>
          <w:bCs/>
        </w:rPr>
        <w:t xml:space="preserve"> гражданской ответственности </w:t>
      </w:r>
      <w:r w:rsidR="001C75EB">
        <w:rPr>
          <w:b/>
          <w:bCs/>
        </w:rPr>
        <w:t>–</w:t>
      </w:r>
      <w:r w:rsidR="00DC7679" w:rsidRPr="00812C82">
        <w:t xml:space="preserve"> договор страхования</w:t>
      </w:r>
      <w:r w:rsidR="005443F5">
        <w:t xml:space="preserve"> риска</w:t>
      </w:r>
      <w:r w:rsidR="00DC7679" w:rsidRPr="00812C82">
        <w:t xml:space="preserve"> гражданской ответственности,</w:t>
      </w:r>
      <w:r w:rsidR="00747B5D" w:rsidRPr="00812C82">
        <w:t xml:space="preserve"> в соответствии с которым возмещается вред, причиненный в течение срока действия договора страхования вследствие недостатков работ, выполняемых членами </w:t>
      </w:r>
      <w:r w:rsidR="00DA6865" w:rsidRPr="00812C82">
        <w:t>Ассоциации</w:t>
      </w:r>
      <w:r w:rsidR="00747B5D" w:rsidRPr="00812C82">
        <w:t xml:space="preserve"> в течение срока действия договора страхования и в течение определенного договором страхования </w:t>
      </w:r>
      <w:r w:rsidR="00747B5D" w:rsidRPr="00812C82">
        <w:lastRenderedPageBreak/>
        <w:t>периода до начала срока действия договора страхования, без привязки к конкретному объекту капитального строительства,</w:t>
      </w:r>
      <w:r w:rsidR="00DC7679" w:rsidRPr="00812C82">
        <w:t xml:space="preserve"> сторонами которого выступают страховая организация (страховщик) и</w:t>
      </w:r>
      <w:r w:rsidR="0064453C" w:rsidRPr="00812C82">
        <w:t xml:space="preserve"> </w:t>
      </w:r>
      <w:r w:rsidR="00DA6865" w:rsidRPr="00812C82">
        <w:t>Ассоциация</w:t>
      </w:r>
      <w:r w:rsidR="00F747AA" w:rsidRPr="00812C82">
        <w:t xml:space="preserve"> </w:t>
      </w:r>
      <w:r w:rsidR="001C75EB">
        <w:t>(страхователь).</w:t>
      </w:r>
    </w:p>
    <w:p w:rsidR="007D0961" w:rsidRPr="00812C82" w:rsidRDefault="007D0961" w:rsidP="001C75EB">
      <w:pPr>
        <w:spacing w:after="120" w:line="269" w:lineRule="auto"/>
        <w:ind w:firstLine="709"/>
        <w:jc w:val="both"/>
      </w:pPr>
    </w:p>
    <w:p w:rsidR="00735C7A" w:rsidRPr="00812C82" w:rsidRDefault="00DF578E" w:rsidP="00D51DC5">
      <w:pPr>
        <w:spacing w:before="120" w:after="120"/>
        <w:jc w:val="center"/>
        <w:rPr>
          <w:b/>
        </w:rPr>
      </w:pPr>
      <w:r w:rsidRPr="00812C82">
        <w:rPr>
          <w:b/>
        </w:rPr>
        <w:t>2</w:t>
      </w:r>
      <w:r w:rsidR="00B54175" w:rsidRPr="00812C82">
        <w:rPr>
          <w:b/>
        </w:rPr>
        <w:t>. Общие требования к договорам страхования</w:t>
      </w:r>
    </w:p>
    <w:p w:rsidR="00F55C2B" w:rsidRPr="00812C82" w:rsidRDefault="00B54175" w:rsidP="007D0961">
      <w:pPr>
        <w:widowControl w:val="0"/>
        <w:spacing w:line="269" w:lineRule="auto"/>
        <w:ind w:firstLine="720"/>
        <w:jc w:val="both"/>
      </w:pPr>
      <w:r w:rsidRPr="00812C82">
        <w:t xml:space="preserve">2.1. Страхование </w:t>
      </w:r>
      <w:r w:rsidR="002E3AEA" w:rsidRPr="00812C82">
        <w:t xml:space="preserve">строительной деятельности членов </w:t>
      </w:r>
      <w:r w:rsidR="00DA6865" w:rsidRPr="00812C82">
        <w:t>Ассоциации</w:t>
      </w:r>
      <w:r w:rsidRPr="00812C82">
        <w:t xml:space="preserve"> осуществляется</w:t>
      </w:r>
      <w:r w:rsidR="00C8533C" w:rsidRPr="00812C82">
        <w:t xml:space="preserve"> на основани</w:t>
      </w:r>
      <w:r w:rsidR="0064453C" w:rsidRPr="00812C82">
        <w:t>и</w:t>
      </w:r>
      <w:r w:rsidR="00C8533C" w:rsidRPr="00812C82">
        <w:t xml:space="preserve"> договор</w:t>
      </w:r>
      <w:r w:rsidR="002E3AEA" w:rsidRPr="00812C82">
        <w:t>ов</w:t>
      </w:r>
      <w:r w:rsidR="00C8533C" w:rsidRPr="00812C82">
        <w:t xml:space="preserve"> страхования (страхов</w:t>
      </w:r>
      <w:r w:rsidR="002E3AEA" w:rsidRPr="00812C82">
        <w:t>ых</w:t>
      </w:r>
      <w:r w:rsidR="00C8533C" w:rsidRPr="00812C82">
        <w:t xml:space="preserve"> полис</w:t>
      </w:r>
      <w:r w:rsidR="002E3AEA" w:rsidRPr="00812C82">
        <w:t>ов</w:t>
      </w:r>
      <w:r w:rsidR="00C8533C" w:rsidRPr="00812C82">
        <w:t xml:space="preserve">), </w:t>
      </w:r>
      <w:r w:rsidR="00D117ED" w:rsidRPr="00812C82">
        <w:t>заключенн</w:t>
      </w:r>
      <w:r w:rsidR="002E3AEA" w:rsidRPr="00812C82">
        <w:t>ых</w:t>
      </w:r>
      <w:r w:rsidR="00D117ED" w:rsidRPr="00812C82">
        <w:t xml:space="preserve"> </w:t>
      </w:r>
      <w:r w:rsidR="00C8533C" w:rsidRPr="00812C82">
        <w:t>между страховой организацией (Страховщиком) и членом</w:t>
      </w:r>
      <w:r w:rsidR="002E3AEA" w:rsidRPr="00812C82">
        <w:t xml:space="preserve"> </w:t>
      </w:r>
      <w:r w:rsidR="00DA6865" w:rsidRPr="00812C82">
        <w:t>Ассоциации</w:t>
      </w:r>
      <w:r w:rsidR="002E3AEA" w:rsidRPr="00812C82">
        <w:t xml:space="preserve"> или </w:t>
      </w:r>
      <w:r w:rsidR="004176BA" w:rsidRPr="00812C82">
        <w:t>Ассоциацией</w:t>
      </w:r>
      <w:r w:rsidR="00D117ED" w:rsidRPr="00812C82">
        <w:t xml:space="preserve"> </w:t>
      </w:r>
      <w:r w:rsidR="00C8533C" w:rsidRPr="00812C82">
        <w:t>(Страхователем).</w:t>
      </w:r>
    </w:p>
    <w:p w:rsidR="00B54175" w:rsidRPr="00812C82" w:rsidRDefault="00C8533C" w:rsidP="0000568F">
      <w:pPr>
        <w:spacing w:line="269" w:lineRule="auto"/>
        <w:ind w:firstLine="720"/>
        <w:jc w:val="both"/>
      </w:pPr>
      <w:r w:rsidRPr="00812C82">
        <w:t>2.2</w:t>
      </w:r>
      <w:r w:rsidR="00786EA1" w:rsidRPr="00812C82">
        <w:t>.</w:t>
      </w:r>
      <w:r w:rsidRPr="00812C82">
        <w:t xml:space="preserve"> </w:t>
      </w:r>
      <w:r w:rsidR="00B80D0E" w:rsidRPr="00812C82">
        <w:t>По договору страхования</w:t>
      </w:r>
      <w:r w:rsidR="002E3AEA" w:rsidRPr="00812C82">
        <w:t xml:space="preserve"> </w:t>
      </w:r>
      <w:r w:rsidR="00C201D4" w:rsidRPr="00812C82">
        <w:t>страхуется</w:t>
      </w:r>
      <w:r w:rsidR="0064530E" w:rsidRPr="00812C82">
        <w:t xml:space="preserve"> риск ответственности самого </w:t>
      </w:r>
      <w:r w:rsidR="00B80D0E" w:rsidRPr="00812C82">
        <w:t>Страховател</w:t>
      </w:r>
      <w:r w:rsidR="0064530E" w:rsidRPr="00812C82">
        <w:t>я или иного лица, на которое такая ответственность может быть возложена</w:t>
      </w:r>
      <w:r w:rsidR="00185101" w:rsidRPr="00812C82">
        <w:t xml:space="preserve"> в соответствии с действующим законодательством РФ</w:t>
      </w:r>
      <w:r w:rsidR="00B80D0E" w:rsidRPr="00812C82">
        <w:t xml:space="preserve"> (далее </w:t>
      </w:r>
      <w:r w:rsidR="001C75EB">
        <w:t>–</w:t>
      </w:r>
      <w:r w:rsidR="00B80D0E" w:rsidRPr="00812C82">
        <w:t xml:space="preserve"> лицо, ответственность которого застрахована).</w:t>
      </w:r>
    </w:p>
    <w:p w:rsidR="0064530E" w:rsidRPr="00812C82" w:rsidRDefault="0064530E" w:rsidP="0000568F">
      <w:pPr>
        <w:spacing w:line="269" w:lineRule="auto"/>
        <w:ind w:firstLine="720"/>
        <w:jc w:val="both"/>
      </w:pPr>
      <w:r w:rsidRPr="00812C82">
        <w:t>Лицо, ответственность которого застрахована,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64530E" w:rsidRPr="00812C82" w:rsidRDefault="00B80D0E" w:rsidP="001C75EB">
      <w:pPr>
        <w:spacing w:after="120" w:line="269" w:lineRule="auto"/>
        <w:ind w:firstLine="720"/>
        <w:jc w:val="both"/>
      </w:pPr>
      <w:r w:rsidRPr="00812C82">
        <w:t>2.</w:t>
      </w:r>
      <w:r w:rsidR="009D5E0B" w:rsidRPr="00812C82">
        <w:t>3</w:t>
      </w:r>
      <w:r w:rsidRPr="00812C82">
        <w:t xml:space="preserve">. </w:t>
      </w:r>
      <w:r w:rsidR="0064530E" w:rsidRPr="00812C82">
        <w:t>Договор страхования считается заключенным в пользу лиц</w:t>
      </w:r>
      <w:r w:rsidR="00AE3AF3" w:rsidRPr="00812C82">
        <w:t xml:space="preserve"> (Выгодоприобретателей)</w:t>
      </w:r>
      <w:r w:rsidR="0064530E" w:rsidRPr="00812C82">
        <w:t>, которым может быть причинен вред</w:t>
      </w:r>
      <w:r w:rsidR="004C53F7" w:rsidRPr="00812C82">
        <w:t xml:space="preserve"> (убытки)</w:t>
      </w:r>
      <w:r w:rsidR="0064530E" w:rsidRPr="00812C82">
        <w:t>,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B54175" w:rsidRPr="00812C82" w:rsidRDefault="0064530E" w:rsidP="0000568F">
      <w:pPr>
        <w:spacing w:line="269" w:lineRule="auto"/>
        <w:ind w:firstLine="720"/>
        <w:jc w:val="both"/>
      </w:pPr>
      <w:r w:rsidRPr="00812C82">
        <w:t>2.</w:t>
      </w:r>
      <w:r w:rsidR="00786EA1" w:rsidRPr="00812C82">
        <w:t>4</w:t>
      </w:r>
      <w:r w:rsidRPr="00812C82">
        <w:t xml:space="preserve">. </w:t>
      </w:r>
      <w:r w:rsidR="00C201D4" w:rsidRPr="00812C82">
        <w:t>Договор страхования должен содержать следующие обязательные условия</w:t>
      </w:r>
      <w:r w:rsidR="00B80D0E" w:rsidRPr="00812C82">
        <w:t>:</w:t>
      </w:r>
    </w:p>
    <w:p w:rsidR="00AB681A" w:rsidRPr="00812C82" w:rsidRDefault="00AB681A" w:rsidP="002E22F5">
      <w:pPr>
        <w:spacing w:line="269" w:lineRule="auto"/>
        <w:jc w:val="both"/>
      </w:pPr>
      <w:r w:rsidRPr="00812C82">
        <w:t>а) вид договора страхования;</w:t>
      </w:r>
    </w:p>
    <w:p w:rsidR="00325152" w:rsidRDefault="00325152" w:rsidP="002E22F5">
      <w:pPr>
        <w:spacing w:line="269" w:lineRule="auto"/>
        <w:jc w:val="both"/>
      </w:pPr>
      <w:r w:rsidRPr="00812C82">
        <w:t>б) предмет договора страхования;</w:t>
      </w:r>
    </w:p>
    <w:p w:rsidR="00CF3F00" w:rsidRPr="00812C82" w:rsidRDefault="00CF3F00" w:rsidP="002E22F5">
      <w:pPr>
        <w:spacing w:line="269" w:lineRule="auto"/>
        <w:jc w:val="both"/>
      </w:pPr>
      <w:r>
        <w:t>в) объект страхования;</w:t>
      </w:r>
    </w:p>
    <w:p w:rsidR="002E3AEA" w:rsidRPr="00812C82" w:rsidRDefault="00CF3F00" w:rsidP="002E22F5">
      <w:pPr>
        <w:spacing w:line="269" w:lineRule="auto"/>
        <w:jc w:val="both"/>
      </w:pPr>
      <w:r>
        <w:t>г</w:t>
      </w:r>
      <w:r w:rsidR="002E3AEA" w:rsidRPr="00812C82">
        <w:t>)</w:t>
      </w:r>
      <w:r w:rsidR="0099468F" w:rsidRPr="00812C82">
        <w:t xml:space="preserve"> выгодоприобретатели</w:t>
      </w:r>
      <w:r w:rsidR="002E3AEA" w:rsidRPr="00812C82">
        <w:t>;</w:t>
      </w:r>
    </w:p>
    <w:p w:rsidR="00D032BA" w:rsidRPr="00812C82" w:rsidRDefault="00CF3F00" w:rsidP="002E22F5">
      <w:pPr>
        <w:spacing w:line="269" w:lineRule="auto"/>
        <w:jc w:val="both"/>
      </w:pPr>
      <w:r>
        <w:t>д</w:t>
      </w:r>
      <w:r w:rsidR="00D032BA" w:rsidRPr="00812C82">
        <w:t>) страхов</w:t>
      </w:r>
      <w:r w:rsidR="002E3AEA" w:rsidRPr="00812C82">
        <w:t>ые</w:t>
      </w:r>
      <w:r w:rsidR="00D032BA" w:rsidRPr="00812C82">
        <w:t xml:space="preserve"> случа</w:t>
      </w:r>
      <w:r w:rsidR="002E3AEA" w:rsidRPr="00812C82">
        <w:t>и</w:t>
      </w:r>
      <w:r w:rsidR="00D032BA" w:rsidRPr="00812C82">
        <w:t>;</w:t>
      </w:r>
    </w:p>
    <w:p w:rsidR="001B011E" w:rsidRPr="00812C82" w:rsidRDefault="00CF3F00" w:rsidP="002E22F5">
      <w:pPr>
        <w:spacing w:line="269" w:lineRule="auto"/>
        <w:jc w:val="both"/>
      </w:pPr>
      <w:r>
        <w:t>е</w:t>
      </w:r>
      <w:r w:rsidR="00005CE2" w:rsidRPr="00812C82">
        <w:t>) исключения из страх</w:t>
      </w:r>
      <w:r w:rsidR="001B011E" w:rsidRPr="00812C82">
        <w:t xml:space="preserve">ового </w:t>
      </w:r>
      <w:r w:rsidR="00726F74" w:rsidRPr="00812C82">
        <w:t>покрытия</w:t>
      </w:r>
      <w:r w:rsidR="001B011E" w:rsidRPr="00812C82">
        <w:t>;</w:t>
      </w:r>
    </w:p>
    <w:p w:rsidR="00644C14" w:rsidRPr="00812C82" w:rsidRDefault="00CF3F00" w:rsidP="002E22F5">
      <w:pPr>
        <w:spacing w:line="269" w:lineRule="auto"/>
        <w:jc w:val="both"/>
      </w:pPr>
      <w:r>
        <w:t>ж</w:t>
      </w:r>
      <w:r w:rsidR="00D032BA" w:rsidRPr="00812C82">
        <w:t>) размер страховой суммы</w:t>
      </w:r>
      <w:r w:rsidR="00185101" w:rsidRPr="00812C82">
        <w:t xml:space="preserve"> (лимита ответственности)</w:t>
      </w:r>
      <w:r w:rsidR="00644C14" w:rsidRPr="00812C82">
        <w:t xml:space="preserve">; </w:t>
      </w:r>
    </w:p>
    <w:p w:rsidR="004C53F7" w:rsidRPr="00812C82" w:rsidRDefault="00CF3F00" w:rsidP="002E22F5">
      <w:pPr>
        <w:spacing w:line="269" w:lineRule="auto"/>
        <w:jc w:val="both"/>
      </w:pPr>
      <w:r>
        <w:t>з</w:t>
      </w:r>
      <w:r w:rsidR="00DC7025" w:rsidRPr="00812C82">
        <w:t xml:space="preserve">) </w:t>
      </w:r>
      <w:r w:rsidR="004C53F7" w:rsidRPr="00812C82">
        <w:t xml:space="preserve">размер и </w:t>
      </w:r>
      <w:r w:rsidR="00DC7025" w:rsidRPr="00812C82">
        <w:t>порядок уплаты страхового взноса</w:t>
      </w:r>
      <w:r w:rsidR="008F388C" w:rsidRPr="00812C82">
        <w:t xml:space="preserve"> (страховой премии)</w:t>
      </w:r>
      <w:r w:rsidR="004C53F7" w:rsidRPr="00812C82">
        <w:t>;</w:t>
      </w:r>
    </w:p>
    <w:p w:rsidR="00D032BA" w:rsidRDefault="007F5434" w:rsidP="002E22F5">
      <w:pPr>
        <w:spacing w:line="269" w:lineRule="auto"/>
        <w:jc w:val="both"/>
      </w:pPr>
      <w:r>
        <w:t>и</w:t>
      </w:r>
      <w:r w:rsidR="00D032BA" w:rsidRPr="00812C82">
        <w:t>) срок действия договора</w:t>
      </w:r>
      <w:r w:rsidR="00C00885" w:rsidRPr="00812C82">
        <w:t xml:space="preserve"> ст</w:t>
      </w:r>
      <w:r w:rsidR="00C257D3" w:rsidRPr="00812C82">
        <w:t>рахования</w:t>
      </w:r>
      <w:r w:rsidR="00895C87" w:rsidRPr="00812C82">
        <w:t xml:space="preserve"> и период ответственности страховщика</w:t>
      </w:r>
      <w:r w:rsidR="00DC7025" w:rsidRPr="00812C82">
        <w:t>;</w:t>
      </w:r>
    </w:p>
    <w:p w:rsidR="00CF3F00" w:rsidRPr="00812C82" w:rsidRDefault="007F5434" w:rsidP="002E22F5">
      <w:pPr>
        <w:spacing w:line="269" w:lineRule="auto"/>
        <w:jc w:val="both"/>
      </w:pPr>
      <w:r>
        <w:t>к</w:t>
      </w:r>
      <w:r w:rsidR="00CF3F00">
        <w:t>) </w:t>
      </w:r>
      <w:r w:rsidR="00CF3F00" w:rsidRPr="007A48AB">
        <w:t>исчерпывающий перечень оснований для отказа Страховщика в выплате страхового возмещения</w:t>
      </w:r>
      <w:r w:rsidR="00CF3F00">
        <w:t>;</w:t>
      </w:r>
    </w:p>
    <w:p w:rsidR="00DC7025" w:rsidRPr="00812C82" w:rsidRDefault="007F5434" w:rsidP="002E22F5">
      <w:pPr>
        <w:spacing w:line="269" w:lineRule="auto"/>
        <w:jc w:val="both"/>
      </w:pPr>
      <w:r>
        <w:t>л</w:t>
      </w:r>
      <w:r w:rsidR="00F95D87" w:rsidRPr="00812C82">
        <w:t xml:space="preserve">) </w:t>
      </w:r>
      <w:r w:rsidR="006956EE" w:rsidRPr="00812C82">
        <w:t>порядок заключения</w:t>
      </w:r>
      <w:r w:rsidR="002B24B2" w:rsidRPr="00812C82">
        <w:t xml:space="preserve">, </w:t>
      </w:r>
      <w:r w:rsidR="006956EE" w:rsidRPr="00812C82">
        <w:t xml:space="preserve">изменения </w:t>
      </w:r>
      <w:r w:rsidR="00F95D87" w:rsidRPr="00812C82">
        <w:t xml:space="preserve">и </w:t>
      </w:r>
      <w:r w:rsidR="006956EE" w:rsidRPr="00812C82">
        <w:t xml:space="preserve">прекращения </w:t>
      </w:r>
      <w:r w:rsidR="00DC7025" w:rsidRPr="00812C82">
        <w:t>договора</w:t>
      </w:r>
      <w:r w:rsidR="002C76F9" w:rsidRPr="00812C82">
        <w:t xml:space="preserve"> страхования</w:t>
      </w:r>
      <w:r w:rsidR="00445C68" w:rsidRPr="00812C82">
        <w:t>;</w:t>
      </w:r>
    </w:p>
    <w:p w:rsidR="00DC7025" w:rsidRPr="00812C82" w:rsidRDefault="007F5434" w:rsidP="002E22F5">
      <w:pPr>
        <w:spacing w:line="269" w:lineRule="auto"/>
        <w:jc w:val="both"/>
      </w:pPr>
      <w:r>
        <w:t>м</w:t>
      </w:r>
      <w:r w:rsidR="00DC7025" w:rsidRPr="00812C82">
        <w:t>)</w:t>
      </w:r>
      <w:r w:rsidR="007D0961">
        <w:t> </w:t>
      </w:r>
      <w:r w:rsidR="00BB6A24" w:rsidRPr="00812C82">
        <w:t>порядок взаимодействия сторон при наступлении события, имеющего признаки страхового случая</w:t>
      </w:r>
      <w:r w:rsidR="00C327FE" w:rsidRPr="00812C82">
        <w:t>, в том числе закрытый перечень документов и сведений, необходимых для установления факта наступления страхового случая и определения размера вреда (убытков) Страхователя</w:t>
      </w:r>
      <w:r w:rsidR="00C509B1" w:rsidRPr="00812C82">
        <w:t>, сроки предъявления требования о выплате страхового возмещения, сроки и порядок рассмотрения и выплаты страхового возмещения, порядок взаимодействия и урегулирования страховых случаев</w:t>
      </w:r>
      <w:r w:rsidR="0010444E" w:rsidRPr="00812C82">
        <w:t>;</w:t>
      </w:r>
    </w:p>
    <w:p w:rsidR="0010444E" w:rsidRPr="00812C82" w:rsidRDefault="007F5434" w:rsidP="002E22F5">
      <w:pPr>
        <w:spacing w:after="120" w:line="269" w:lineRule="auto"/>
        <w:jc w:val="both"/>
      </w:pPr>
      <w:r>
        <w:t>н</w:t>
      </w:r>
      <w:r w:rsidR="0010444E" w:rsidRPr="00812C82">
        <w:t xml:space="preserve">) перечень документов, предоставляемых </w:t>
      </w:r>
      <w:r w:rsidR="0099468F" w:rsidRPr="00812C82">
        <w:t>в случае возникновения страхового события</w:t>
      </w:r>
      <w:r w:rsidR="00E21BBA" w:rsidRPr="00812C82">
        <w:t>.</w:t>
      </w:r>
    </w:p>
    <w:p w:rsidR="0064530E" w:rsidRDefault="00164C1C" w:rsidP="0000568F">
      <w:pPr>
        <w:spacing w:line="269" w:lineRule="auto"/>
        <w:ind w:firstLine="709"/>
        <w:jc w:val="both"/>
      </w:pPr>
      <w:bookmarkStart w:id="0" w:name="p4268"/>
      <w:bookmarkStart w:id="1" w:name="p4269"/>
      <w:bookmarkEnd w:id="0"/>
      <w:bookmarkEnd w:id="1"/>
      <w:r w:rsidRPr="00812C82">
        <w:t>2.</w:t>
      </w:r>
      <w:r w:rsidR="00293893" w:rsidRPr="00812C82">
        <w:t>5</w:t>
      </w:r>
      <w:r w:rsidRPr="00812C82">
        <w:t xml:space="preserve">. </w:t>
      </w:r>
      <w:r w:rsidR="001E2F28" w:rsidRPr="00812C82">
        <w:t>У</w:t>
      </w:r>
      <w:r w:rsidRPr="00812C82">
        <w:t>словия договор</w:t>
      </w:r>
      <w:r w:rsidR="008A440C" w:rsidRPr="00812C82">
        <w:t>ов</w:t>
      </w:r>
      <w:r w:rsidRPr="00812C82">
        <w:t xml:space="preserve"> страхования, </w:t>
      </w:r>
      <w:r w:rsidR="001E2F28" w:rsidRPr="00812C82">
        <w:t>указанные в пункте 2.</w:t>
      </w:r>
      <w:r w:rsidR="0099468F" w:rsidRPr="00812C82">
        <w:t>4</w:t>
      </w:r>
      <w:r w:rsidR="001E2F28" w:rsidRPr="00812C82">
        <w:t>. настоящ</w:t>
      </w:r>
      <w:r w:rsidR="005075BC" w:rsidRPr="00812C82">
        <w:t>его</w:t>
      </w:r>
      <w:r w:rsidR="001E2F28" w:rsidRPr="00812C82">
        <w:t xml:space="preserve"> </w:t>
      </w:r>
      <w:r w:rsidR="005075BC" w:rsidRPr="00812C82">
        <w:t>Положения</w:t>
      </w:r>
      <w:r w:rsidR="001E2F28" w:rsidRPr="00812C82">
        <w:t>, а также иные условия договор</w:t>
      </w:r>
      <w:r w:rsidR="00DF2BAB" w:rsidRPr="00812C82">
        <w:t>ов</w:t>
      </w:r>
      <w:r w:rsidR="001E2F28" w:rsidRPr="00812C82">
        <w:t xml:space="preserve"> страхования могут содержаться</w:t>
      </w:r>
      <w:r w:rsidRPr="00812C82">
        <w:t xml:space="preserve"> в стандартных Правилах страхования, утвержденных</w:t>
      </w:r>
      <w:r w:rsidR="00EF3C6E" w:rsidRPr="00812C82">
        <w:t xml:space="preserve"> в установленном порядке</w:t>
      </w:r>
      <w:r w:rsidRPr="00812C82">
        <w:t xml:space="preserve"> </w:t>
      </w:r>
      <w:r w:rsidR="005D28C6">
        <w:t>С</w:t>
      </w:r>
      <w:r w:rsidRPr="00812C82">
        <w:t>траховщико</w:t>
      </w:r>
      <w:r w:rsidR="007A6A7F" w:rsidRPr="00812C82">
        <w:t>м</w:t>
      </w:r>
      <w:r w:rsidRPr="00812C82">
        <w:t xml:space="preserve"> и согласованных с федеральным органом исполнительной власти, осуществляющим функции</w:t>
      </w:r>
      <w:r w:rsidR="00282ADA" w:rsidRPr="00812C82">
        <w:t xml:space="preserve"> по контролю и надзору в сфере страховой деятельности, </w:t>
      </w:r>
      <w:r w:rsidR="001E2F28" w:rsidRPr="00812C82">
        <w:t>и</w:t>
      </w:r>
      <w:r w:rsidR="00282ADA" w:rsidRPr="00812C82">
        <w:t xml:space="preserve"> должны </w:t>
      </w:r>
      <w:r w:rsidR="001E2F28" w:rsidRPr="00812C82">
        <w:t>соответствовать настоящ</w:t>
      </w:r>
      <w:r w:rsidR="00BA776B" w:rsidRPr="00812C82">
        <w:t>е</w:t>
      </w:r>
      <w:r w:rsidR="001E2F28" w:rsidRPr="00812C82">
        <w:t>м</w:t>
      </w:r>
      <w:r w:rsidR="00BA776B" w:rsidRPr="00812C82">
        <w:t>у</w:t>
      </w:r>
      <w:r w:rsidR="001E2F28" w:rsidRPr="00812C82">
        <w:t xml:space="preserve"> </w:t>
      </w:r>
      <w:r w:rsidR="005075BC" w:rsidRPr="00812C82">
        <w:t>Положени</w:t>
      </w:r>
      <w:r w:rsidR="00BA776B" w:rsidRPr="00812C82">
        <w:t>ю</w:t>
      </w:r>
      <w:r w:rsidR="00282ADA" w:rsidRPr="00812C82">
        <w:t>.</w:t>
      </w:r>
    </w:p>
    <w:p w:rsidR="007D0961" w:rsidRPr="00812C82" w:rsidRDefault="007D0961" w:rsidP="0000568F">
      <w:pPr>
        <w:spacing w:line="269" w:lineRule="auto"/>
        <w:ind w:firstLine="709"/>
        <w:jc w:val="both"/>
      </w:pPr>
    </w:p>
    <w:p w:rsidR="007A2BD8" w:rsidRDefault="00293893" w:rsidP="00D51DC5">
      <w:pPr>
        <w:spacing w:before="120" w:after="120"/>
        <w:jc w:val="center"/>
        <w:rPr>
          <w:b/>
        </w:rPr>
      </w:pPr>
      <w:r w:rsidRPr="00812C82">
        <w:rPr>
          <w:b/>
        </w:rPr>
        <w:lastRenderedPageBreak/>
        <w:t>3. Особенности заключения договора страхования</w:t>
      </w:r>
      <w:r w:rsidR="007A2BD8">
        <w:rPr>
          <w:b/>
        </w:rPr>
        <w:t xml:space="preserve"> риска</w:t>
      </w:r>
      <w:r w:rsidRPr="00812C82">
        <w:rPr>
          <w:b/>
        </w:rPr>
        <w:t xml:space="preserve"> </w:t>
      </w:r>
      <w:r w:rsidR="0099468F" w:rsidRPr="00812C82">
        <w:rPr>
          <w:b/>
        </w:rPr>
        <w:t>гражданской ответственности в случае причинения вреда вследствие недостатков работ,</w:t>
      </w:r>
      <w:r w:rsidR="00597787">
        <w:rPr>
          <w:b/>
        </w:rPr>
        <w:br/>
      </w:r>
      <w:r w:rsidR="0099468F" w:rsidRPr="00812C82">
        <w:rPr>
          <w:b/>
        </w:rPr>
        <w:t>которые оказывают влияние на безопасность объектов капитального строительства</w:t>
      </w:r>
    </w:p>
    <w:p w:rsidR="006E73DE" w:rsidRPr="00B11530" w:rsidRDefault="00293893" w:rsidP="0000568F">
      <w:pPr>
        <w:spacing w:line="269" w:lineRule="auto"/>
        <w:ind w:firstLine="709"/>
        <w:jc w:val="both"/>
      </w:pPr>
      <w:r w:rsidRPr="00B11530">
        <w:t xml:space="preserve">3.1. </w:t>
      </w:r>
      <w:r w:rsidR="006E73DE" w:rsidRPr="00B11530">
        <w:t>Договор страхования</w:t>
      </w:r>
      <w:r w:rsidR="007A2BD8" w:rsidRPr="00B11530">
        <w:t xml:space="preserve"> риска</w:t>
      </w:r>
      <w:r w:rsidR="006E73DE" w:rsidRPr="00B11530">
        <w:t xml:space="preserve"> гражданской ответственности (договор</w:t>
      </w:r>
      <w:r w:rsidR="007F5434" w:rsidRPr="00B11530">
        <w:t xml:space="preserve"> страхования</w:t>
      </w:r>
      <w:r w:rsidR="006E73DE" w:rsidRPr="00B11530">
        <w:t xml:space="preserve"> ГО) заключается в обязательном порядке следующими членами Ассоциации:</w:t>
      </w:r>
    </w:p>
    <w:p w:rsidR="006E73DE" w:rsidRPr="00B11530" w:rsidRDefault="006E73DE" w:rsidP="0000568F">
      <w:pPr>
        <w:spacing w:line="269" w:lineRule="auto"/>
        <w:ind w:firstLine="709"/>
        <w:jc w:val="both"/>
      </w:pPr>
      <w:r w:rsidRPr="00B11530">
        <w:t>3.1.1. </w:t>
      </w:r>
      <w:r w:rsidR="009D6722" w:rsidRPr="00B11530">
        <w:t>Имеющими</w:t>
      </w:r>
      <w:r w:rsidRPr="00B11530">
        <w:t xml:space="preserve"> право выполнять работы на особо опасных, технически сложных и уникальных объектах капитального строительства.</w:t>
      </w:r>
    </w:p>
    <w:p w:rsidR="009D6722" w:rsidRPr="00B11530" w:rsidRDefault="006E73DE" w:rsidP="0000568F">
      <w:pPr>
        <w:spacing w:line="269" w:lineRule="auto"/>
        <w:ind w:firstLine="709"/>
        <w:jc w:val="both"/>
      </w:pPr>
      <w:r w:rsidRPr="00B11530">
        <w:t>3.1.2. У</w:t>
      </w:r>
      <w:r w:rsidR="00196A85" w:rsidRPr="00B11530">
        <w:t>частвующи</w:t>
      </w:r>
      <w:r w:rsidR="007A2BD8" w:rsidRPr="00B11530">
        <w:t>ми</w:t>
      </w:r>
      <w:r w:rsidR="00196A85" w:rsidRPr="00B11530">
        <w:t xml:space="preserve"> в формировании компенсационного фонда обеспечения договорных обязательств (далее – КФ ОДО) и соответственно участвующи</w:t>
      </w:r>
      <w:r w:rsidR="007A2BD8" w:rsidRPr="00B11530">
        <w:t>ми</w:t>
      </w:r>
      <w:r w:rsidR="00196A85" w:rsidRPr="00B11530">
        <w:t xml:space="preserve"> в Контрактно</w:t>
      </w:r>
      <w:r w:rsidR="009D6722" w:rsidRPr="00B11530">
        <w:t>й системе заключения договоров.</w:t>
      </w:r>
    </w:p>
    <w:p w:rsidR="00293893" w:rsidRPr="00B11530" w:rsidRDefault="009D6722" w:rsidP="0000568F">
      <w:pPr>
        <w:spacing w:line="269" w:lineRule="auto"/>
        <w:ind w:firstLine="709"/>
        <w:jc w:val="both"/>
      </w:pPr>
      <w:r w:rsidRPr="00B11530">
        <w:t>3.2. Члены Ассоциации, перечисленные в п.3.1. настояще</w:t>
      </w:r>
      <w:r w:rsidR="003644E9" w:rsidRPr="00B11530">
        <w:t>го раздела</w:t>
      </w:r>
      <w:r w:rsidRPr="00B11530">
        <w:t xml:space="preserve">, </w:t>
      </w:r>
      <w:r w:rsidR="00293893" w:rsidRPr="00B11530">
        <w:t>обязан</w:t>
      </w:r>
      <w:r w:rsidRPr="00B11530">
        <w:t>ы</w:t>
      </w:r>
      <w:r w:rsidR="00293893" w:rsidRPr="00B11530">
        <w:t xml:space="preserve"> обеспечить непрерывное страхование своей гражданской ответственности </w:t>
      </w:r>
      <w:r w:rsidR="00892AB6" w:rsidRPr="00B11530">
        <w:t>по договору</w:t>
      </w:r>
      <w:r w:rsidR="007F5434" w:rsidRPr="00B11530">
        <w:t xml:space="preserve"> страхования</w:t>
      </w:r>
      <w:r w:rsidR="00892AB6" w:rsidRPr="00B11530">
        <w:t xml:space="preserve"> ГО</w:t>
      </w:r>
      <w:r w:rsidR="00293893" w:rsidRPr="00B11530">
        <w:t xml:space="preserve"> в течение всего периода </w:t>
      </w:r>
      <w:r w:rsidRPr="00B11530">
        <w:t>их права выполнять работы на особо опасных, технически сложных и уникальных объектах капитального строительства и</w:t>
      </w:r>
      <w:r w:rsidR="001B2A5B" w:rsidRPr="00B11530">
        <w:t>/</w:t>
      </w:r>
      <w:r w:rsidRPr="00B11530">
        <w:t xml:space="preserve">или периода </w:t>
      </w:r>
      <w:r w:rsidR="005D28C6" w:rsidRPr="00B11530">
        <w:t>участия в Контрактной системе</w:t>
      </w:r>
      <w:r w:rsidR="007A2BD8" w:rsidRPr="00B11530">
        <w:t xml:space="preserve"> </w:t>
      </w:r>
      <w:r w:rsidR="001B2A5B" w:rsidRPr="00B11530">
        <w:t>(</w:t>
      </w:r>
      <w:r w:rsidR="007A2BD8" w:rsidRPr="00B11530">
        <w:t>внесших взнос в компенсационный фонд обеспечения договорных обязательств</w:t>
      </w:r>
      <w:r w:rsidR="001B2A5B" w:rsidRPr="00B11530">
        <w:t>)</w:t>
      </w:r>
      <w:r w:rsidR="00293893" w:rsidRPr="00B11530">
        <w:t>.</w:t>
      </w:r>
    </w:p>
    <w:p w:rsidR="005D28C6" w:rsidRDefault="005D28C6" w:rsidP="001C75EB">
      <w:pPr>
        <w:spacing w:after="120" w:line="269" w:lineRule="auto"/>
        <w:ind w:firstLine="709"/>
        <w:jc w:val="both"/>
      </w:pPr>
      <w:r w:rsidRPr="00B11530">
        <w:t>3.</w:t>
      </w:r>
      <w:r w:rsidR="009D6722" w:rsidRPr="00B11530">
        <w:t>3</w:t>
      </w:r>
      <w:r w:rsidRPr="00B11530">
        <w:t>. Члены Ассоциации, не</w:t>
      </w:r>
      <w:r w:rsidR="009D6722" w:rsidRPr="00B11530">
        <w:t xml:space="preserve"> получающие права выполнять работы на особо опасных, технически сложных и уникальных объектах капитального строительства и не</w:t>
      </w:r>
      <w:r w:rsidRPr="00B11530">
        <w:t xml:space="preserve"> принимающие участия в формировании КФ ОДО и соответственно не участвующие в Контрактной системе, заключают договор страхования ГО на добровольной основе.</w:t>
      </w:r>
    </w:p>
    <w:p w:rsidR="00293893" w:rsidRPr="00812C82" w:rsidRDefault="00293893" w:rsidP="0000568F">
      <w:pPr>
        <w:spacing w:line="269" w:lineRule="auto"/>
        <w:ind w:firstLine="709"/>
        <w:jc w:val="both"/>
      </w:pPr>
      <w:r w:rsidRPr="00812C82">
        <w:t>3.</w:t>
      </w:r>
      <w:r w:rsidR="00840F88">
        <w:t>4</w:t>
      </w:r>
      <w:r w:rsidRPr="00812C82">
        <w:t xml:space="preserve">. По договору страхования </w:t>
      </w:r>
      <w:r w:rsidR="00892AB6" w:rsidRPr="00812C82">
        <w:t>ГО</w:t>
      </w:r>
      <w:r w:rsidRPr="00812C82">
        <w:t xml:space="preserve"> возмещается вред, причиненный вследствие недостатков</w:t>
      </w:r>
      <w:r w:rsidR="005D28C6">
        <w:t xml:space="preserve"> строительных</w:t>
      </w:r>
      <w:r w:rsidRPr="00812C82">
        <w:t xml:space="preserve"> работ, выполняемых Страхователем или лицом, ответственность которого застрахована, при одновременном выполнении следующих условий:</w:t>
      </w:r>
    </w:p>
    <w:p w:rsidR="00293893" w:rsidRPr="00812C82" w:rsidRDefault="009D6722" w:rsidP="0000568F">
      <w:pPr>
        <w:spacing w:line="269" w:lineRule="auto"/>
        <w:ind w:firstLine="709"/>
        <w:jc w:val="both"/>
      </w:pPr>
      <w:r>
        <w:t>а) </w:t>
      </w:r>
      <w:r w:rsidR="00293893" w:rsidRPr="00812C82">
        <w:t>причинение вреда произошло в течение срока</w:t>
      </w:r>
      <w:r w:rsidR="001C75EB">
        <w:t xml:space="preserve"> действия договора страхования;</w:t>
      </w:r>
    </w:p>
    <w:p w:rsidR="00293893" w:rsidRPr="00812C82" w:rsidRDefault="009D6722" w:rsidP="0000568F">
      <w:pPr>
        <w:spacing w:line="269" w:lineRule="auto"/>
        <w:ind w:firstLine="709"/>
        <w:jc w:val="both"/>
      </w:pPr>
      <w:r>
        <w:t>б) </w:t>
      </w:r>
      <w:r w:rsidR="00293893" w:rsidRPr="00812C82">
        <w:t>причинение вреда произошло в пределах территории страхования, указанной в договоре страхования;</w:t>
      </w:r>
    </w:p>
    <w:p w:rsidR="00293893" w:rsidRDefault="009D6722" w:rsidP="0000568F">
      <w:pPr>
        <w:spacing w:line="269" w:lineRule="auto"/>
        <w:ind w:firstLine="709"/>
        <w:jc w:val="both"/>
      </w:pPr>
      <w:r>
        <w:t>в) </w:t>
      </w:r>
      <w:r w:rsidR="00293893" w:rsidRPr="00812C82">
        <w:t>недостатки работ, приведшие к причинению вреда, были допущены в период членства в</w:t>
      </w:r>
      <w:r w:rsidR="00DA6865" w:rsidRPr="00812C82">
        <w:t xml:space="preserve"> </w:t>
      </w:r>
      <w:r w:rsidR="0064453C" w:rsidRPr="00812C82">
        <w:t xml:space="preserve">Ассоциации </w:t>
      </w:r>
      <w:r w:rsidR="00293893" w:rsidRPr="00812C82">
        <w:t>в течение срока действия договора страхования или не ранее, чем за три года до начала срока действия договора страхования;</w:t>
      </w:r>
    </w:p>
    <w:p w:rsidR="009D6722" w:rsidRPr="00812C82" w:rsidRDefault="009D6722" w:rsidP="001C75EB">
      <w:pPr>
        <w:spacing w:after="120" w:line="269" w:lineRule="auto"/>
        <w:ind w:firstLine="709"/>
        <w:jc w:val="both"/>
      </w:pPr>
      <w:r>
        <w:t>г) и</w:t>
      </w:r>
      <w:r w:rsidRPr="007A48AB">
        <w:t>меется причинно-следственная связь между недостатками, допущенными Страхователем (Застрахованным лицом), и причинением вреда</w:t>
      </w:r>
      <w:r w:rsidR="008B35A0">
        <w:t>.</w:t>
      </w:r>
    </w:p>
    <w:p w:rsidR="00840F88" w:rsidRDefault="00840F88" w:rsidP="0000568F">
      <w:pPr>
        <w:spacing w:line="269" w:lineRule="auto"/>
        <w:ind w:firstLine="709"/>
        <w:jc w:val="both"/>
      </w:pPr>
      <w:r>
        <w:t>3.5. </w:t>
      </w:r>
      <w:r w:rsidRPr="00840F88">
        <w:rPr>
          <w:b/>
        </w:rPr>
        <w:t>Предмет договора страхования</w:t>
      </w:r>
      <w:r w:rsidR="003644E9">
        <w:rPr>
          <w:b/>
        </w:rPr>
        <w:t xml:space="preserve"> ГО</w:t>
      </w:r>
      <w:r w:rsidRPr="007A48AB">
        <w:t xml:space="preserve"> должен предусматривать, что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выплатить лицам, в пользу которых заключен договор страхования (Выгодоприобретателям) и иным лицам 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w:t>
      </w:r>
    </w:p>
    <w:p w:rsidR="00EE4938" w:rsidRDefault="00AB1A37" w:rsidP="0000568F">
      <w:pPr>
        <w:spacing w:line="269" w:lineRule="auto"/>
        <w:ind w:firstLine="709"/>
        <w:jc w:val="both"/>
      </w:pPr>
      <w:r w:rsidRPr="00812C82">
        <w:t>3.</w:t>
      </w:r>
      <w:r w:rsidR="00840F88">
        <w:t>6</w:t>
      </w:r>
      <w:r w:rsidR="00100E26">
        <w:t>. </w:t>
      </w:r>
      <w:r w:rsidRPr="00812C82">
        <w:rPr>
          <w:b/>
        </w:rPr>
        <w:t>Объектом страхования</w:t>
      </w:r>
      <w:r w:rsidRPr="00812C82">
        <w:t xml:space="preserve"> </w:t>
      </w:r>
      <w:r w:rsidRPr="00812C82">
        <w:rPr>
          <w:b/>
        </w:rPr>
        <w:t xml:space="preserve">по договору </w:t>
      </w:r>
      <w:r w:rsidR="0067589E" w:rsidRPr="00812C82">
        <w:rPr>
          <w:b/>
        </w:rPr>
        <w:t>ГО</w:t>
      </w:r>
      <w:r w:rsidRPr="00812C82">
        <w:t xml:space="preserve"> являются</w:t>
      </w:r>
      <w:r w:rsidR="00840F88">
        <w:t xml:space="preserve"> </w:t>
      </w:r>
      <w:r w:rsidR="00840F88" w:rsidRPr="007A48AB">
        <w:t>не противоречащие законодательству Российской Федерации</w:t>
      </w:r>
      <w:r w:rsidRPr="00812C82">
        <w:t xml:space="preserve"> имущественные интересы Страхователя или лица, ответственность которого застрахована</w:t>
      </w:r>
      <w:r w:rsidR="00F17642" w:rsidRPr="00812C82">
        <w:t xml:space="preserve"> (выгодоприобретателя)</w:t>
      </w:r>
      <w:r w:rsidRPr="00812C82">
        <w:t xml:space="preserve">, связанные </w:t>
      </w:r>
      <w:r w:rsidR="00EE4938" w:rsidRPr="007A48AB">
        <w:t>с риском возникновения его гражданской ответственности по обязательствам вследствие причинения</w:t>
      </w:r>
      <w:r w:rsidR="00EE4938">
        <w:t xml:space="preserve"> вреда</w:t>
      </w:r>
      <w:r w:rsidR="00EE4938" w:rsidRPr="007A48AB">
        <w:t xml:space="preserve"> жизни или здоровью физических лиц, имуществу физических и</w:t>
      </w:r>
      <w:r w:rsidR="001B2A5B">
        <w:t>/</w:t>
      </w:r>
      <w:r w:rsidR="00EE4938" w:rsidRPr="007A48AB">
        <w:t xml:space="preserve">или юридических лиц, государственному </w:t>
      </w:r>
      <w:r w:rsidR="001B2A5B" w:rsidRPr="007A48AB">
        <w:t>и</w:t>
      </w:r>
      <w:r w:rsidR="001B2A5B">
        <w:t>/</w:t>
      </w:r>
      <w:r w:rsidR="001B2A5B" w:rsidRPr="007A48AB">
        <w:t xml:space="preserve">или </w:t>
      </w:r>
      <w:r w:rsidR="00EE4938" w:rsidRPr="007A48AB">
        <w:t xml:space="preserve">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возмещения убытков, возникших у собственника объекта капитального строительства, концессионера, </w:t>
      </w:r>
      <w:r w:rsidR="00EE4938" w:rsidRPr="007A48AB">
        <w:lastRenderedPageBreak/>
        <w:t>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w:t>
      </w:r>
    </w:p>
    <w:p w:rsidR="00293893" w:rsidRPr="00812C82" w:rsidRDefault="00EE4938" w:rsidP="001C75EB">
      <w:pPr>
        <w:spacing w:after="120" w:line="269" w:lineRule="auto"/>
        <w:ind w:firstLine="709"/>
        <w:jc w:val="both"/>
      </w:pPr>
      <w:r w:rsidRPr="007A48AB">
        <w:t>3.</w:t>
      </w:r>
      <w:r>
        <w:t>7. </w:t>
      </w:r>
      <w:r w:rsidRPr="007A48AB">
        <w:t>Договором страхования</w:t>
      </w:r>
      <w:r w:rsidR="00100E26">
        <w:t xml:space="preserve"> ГО</w:t>
      </w:r>
      <w:r w:rsidRPr="007A48AB">
        <w:t xml:space="preserve"> также</w:t>
      </w:r>
      <w:r w:rsidR="00E8043E">
        <w:t xml:space="preserve"> может</w:t>
      </w:r>
      <w:r w:rsidRPr="007A48AB">
        <w:t xml:space="preserve"> предусм</w:t>
      </w:r>
      <w:r w:rsidR="003644E9">
        <w:t>атриват</w:t>
      </w:r>
      <w:r w:rsidR="00E8043E">
        <w:t>ь</w:t>
      </w:r>
      <w:r w:rsidR="003644E9">
        <w:t>ся</w:t>
      </w:r>
      <w:r w:rsidRPr="007A48AB">
        <w:t xml:space="preserve"> страхование 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 Расходы на защиту могут включать расходы на оказание юридической помощи при 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расходы </w:t>
      </w:r>
      <w:r w:rsidRPr="007A48AB">
        <w:rPr>
          <w:bCs/>
        </w:rPr>
        <w:t>с целью устранения</w:t>
      </w:r>
      <w:r w:rsidR="003644E9">
        <w:rPr>
          <w:bCs/>
        </w:rPr>
        <w:t xml:space="preserve"> (</w:t>
      </w:r>
      <w:r w:rsidRPr="007A48AB">
        <w:rPr>
          <w:bCs/>
        </w:rPr>
        <w:t>уменьшения</w:t>
      </w:r>
      <w:r w:rsidR="003644E9">
        <w:rPr>
          <w:bCs/>
        </w:rPr>
        <w:t>)</w:t>
      </w:r>
      <w:r w:rsidRPr="007A48AB">
        <w:rPr>
          <w:bCs/>
        </w:rPr>
        <w:t xml:space="preserve"> заявленных Третьими лицами требований о возмещении вреда, </w:t>
      </w:r>
      <w:r w:rsidRPr="007A48AB">
        <w:t xml:space="preserve">расходы, произведенные с целью </w:t>
      </w:r>
      <w:r w:rsidRPr="007A48AB">
        <w:rPr>
          <w:bCs/>
        </w:rPr>
        <w:t xml:space="preserve">выяснения обстоятельств предполагаемых и произошедших страховых случаев, степени вины Страхователя (Застрахованного лица), </w:t>
      </w:r>
      <w:r w:rsidRPr="007A48AB">
        <w:t>иные расходы, произведенные с целью защиты имущественных интересов Страхователя (Застрахованного лица).</w:t>
      </w:r>
    </w:p>
    <w:p w:rsidR="00AE3AF3" w:rsidRPr="00B11530" w:rsidRDefault="00256E76" w:rsidP="0000568F">
      <w:pPr>
        <w:spacing w:line="269" w:lineRule="auto"/>
        <w:ind w:firstLine="709"/>
        <w:jc w:val="both"/>
        <w:rPr>
          <w:b/>
          <w:i/>
        </w:rPr>
      </w:pPr>
      <w:r w:rsidRPr="00B11530">
        <w:t>3.</w:t>
      </w:r>
      <w:r w:rsidR="00EE4938" w:rsidRPr="00B11530">
        <w:t>8</w:t>
      </w:r>
      <w:r w:rsidRPr="00B11530">
        <w:t xml:space="preserve">. В договоре страхования </w:t>
      </w:r>
      <w:r w:rsidR="0067589E" w:rsidRPr="00B11530">
        <w:t>ГО</w:t>
      </w:r>
      <w:r w:rsidR="00AE3AF3" w:rsidRPr="00B11530">
        <w:t xml:space="preserve"> указываются:</w:t>
      </w:r>
    </w:p>
    <w:p w:rsidR="00AE3AF3" w:rsidRPr="00B11530" w:rsidRDefault="00AE3AF3" w:rsidP="0000568F">
      <w:pPr>
        <w:spacing w:line="269" w:lineRule="auto"/>
        <w:ind w:firstLine="709"/>
        <w:jc w:val="both"/>
      </w:pPr>
      <w:r w:rsidRPr="00B11530">
        <w:t xml:space="preserve">- </w:t>
      </w:r>
      <w:r w:rsidR="004C53F7" w:rsidRPr="00B11530">
        <w:t>уровень ответственности</w:t>
      </w:r>
      <w:r w:rsidR="00100E26" w:rsidRPr="00B11530">
        <w:t xml:space="preserve"> (</w:t>
      </w:r>
      <w:r w:rsidR="003644E9" w:rsidRPr="00B11530">
        <w:t xml:space="preserve">допустимая </w:t>
      </w:r>
      <w:r w:rsidR="00100E26" w:rsidRPr="00B11530">
        <w:t>сумма договора строительного подряда</w:t>
      </w:r>
      <w:r w:rsidR="00E235B8" w:rsidRPr="00B11530">
        <w:t xml:space="preserve"> и (или) допустимая суммарная стоимость Контрактов</w:t>
      </w:r>
      <w:r w:rsidR="00100E26" w:rsidRPr="00B11530">
        <w:t>)</w:t>
      </w:r>
      <w:r w:rsidR="004C53F7" w:rsidRPr="00B11530">
        <w:t xml:space="preserve"> </w:t>
      </w:r>
      <w:r w:rsidR="00AA6AFC" w:rsidRPr="00B11530">
        <w:t>Страхователя</w:t>
      </w:r>
      <w:r w:rsidR="003644E9" w:rsidRPr="00B11530">
        <w:t xml:space="preserve"> – члена Ассоциации</w:t>
      </w:r>
      <w:r w:rsidR="00A86209" w:rsidRPr="00B11530">
        <w:t>;</w:t>
      </w:r>
    </w:p>
    <w:p w:rsidR="00256E76" w:rsidRPr="00B11530" w:rsidRDefault="00AE3AF3" w:rsidP="00B11530">
      <w:pPr>
        <w:spacing w:after="120" w:line="269" w:lineRule="auto"/>
        <w:ind w:firstLine="709"/>
        <w:jc w:val="both"/>
      </w:pPr>
      <w:r w:rsidRPr="00B11530">
        <w:t xml:space="preserve">- наличие (отсутствие) </w:t>
      </w:r>
      <w:r w:rsidR="00AA6AFC" w:rsidRPr="00B11530">
        <w:t>прав</w:t>
      </w:r>
      <w:r w:rsidRPr="00B11530">
        <w:t>а</w:t>
      </w:r>
      <w:r w:rsidR="00AA6AFC" w:rsidRPr="00B11530">
        <w:t xml:space="preserve"> осуществлять работы на особо опасных, технически сложных и уникальных объектах капитального строительства.</w:t>
      </w:r>
    </w:p>
    <w:p w:rsidR="00256E76" w:rsidRDefault="00256E76" w:rsidP="00916D8C">
      <w:pPr>
        <w:spacing w:after="120" w:line="269" w:lineRule="auto"/>
        <w:ind w:firstLine="709"/>
        <w:jc w:val="both"/>
      </w:pPr>
      <w:r w:rsidRPr="00B11530">
        <w:t>3.</w:t>
      </w:r>
      <w:r w:rsidR="00EE4938" w:rsidRPr="00B11530">
        <w:t>9</w:t>
      </w:r>
      <w:r w:rsidRPr="00B11530">
        <w:t xml:space="preserve">. При </w:t>
      </w:r>
      <w:r w:rsidR="00AA6AFC" w:rsidRPr="00B11530">
        <w:t>изменении уровня ответственности и</w:t>
      </w:r>
      <w:r w:rsidR="00E235B8" w:rsidRPr="00B11530">
        <w:t xml:space="preserve"> (</w:t>
      </w:r>
      <w:r w:rsidR="00AA6AFC" w:rsidRPr="00B11530">
        <w:t>или</w:t>
      </w:r>
      <w:r w:rsidR="00E235B8" w:rsidRPr="00B11530">
        <w:t>)</w:t>
      </w:r>
      <w:r w:rsidR="00AA6AFC" w:rsidRPr="00B11530">
        <w:t xml:space="preserve"> </w:t>
      </w:r>
      <w:r w:rsidR="00AE3AF3" w:rsidRPr="00B11530">
        <w:t xml:space="preserve">получении (отмены) </w:t>
      </w:r>
      <w:r w:rsidR="00AA6AFC" w:rsidRPr="00B11530">
        <w:t>права осуществлять работы на особо опасных, технически сложных и уникальных объектах капитального строительства</w:t>
      </w:r>
      <w:r w:rsidRPr="00B11530">
        <w:t>, Страхователь обязан обратиться в страховую организацию для внесения в договор страхования</w:t>
      </w:r>
      <w:r w:rsidR="0067589E" w:rsidRPr="00B11530">
        <w:t xml:space="preserve"> ГО</w:t>
      </w:r>
      <w:r w:rsidRPr="00B11530">
        <w:t xml:space="preserve"> соответствующих изменений и дополнений.</w:t>
      </w:r>
    </w:p>
    <w:p w:rsidR="00616F3B" w:rsidRPr="007A48AB" w:rsidRDefault="00082764" w:rsidP="00916D8C">
      <w:pPr>
        <w:spacing w:after="120" w:line="269" w:lineRule="auto"/>
        <w:ind w:firstLine="709"/>
        <w:jc w:val="both"/>
      </w:pPr>
      <w:r w:rsidRPr="00812C82">
        <w:t>3.</w:t>
      </w:r>
      <w:r w:rsidR="00EE4938">
        <w:t>10</w:t>
      </w:r>
      <w:r w:rsidRPr="00812C82">
        <w:t xml:space="preserve">. </w:t>
      </w:r>
      <w:r w:rsidRPr="00812C82">
        <w:rPr>
          <w:b/>
        </w:rPr>
        <w:t>Страховым случаем</w:t>
      </w:r>
      <w:r w:rsidRPr="00812C82">
        <w:t xml:space="preserve"> по договору страхования </w:t>
      </w:r>
      <w:r w:rsidR="0067589E" w:rsidRPr="00812C82">
        <w:t>ГО</w:t>
      </w:r>
      <w:r w:rsidRPr="00812C82">
        <w:t xml:space="preserve"> является </w:t>
      </w:r>
      <w:r w:rsidR="00616F3B" w:rsidRPr="007A48AB">
        <w:t>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w:t>
      </w:r>
      <w:r w:rsidR="00616F3B">
        <w:t>го Кодекса Российской Федерации</w:t>
      </w:r>
      <w:r w:rsidR="00616F3B" w:rsidRPr="007A48AB">
        <w:t xml:space="preserve"> вследствие недостатков работ Страхователя (Застрахованного лица) при осуществлении им застрахованной деятельности, с учетом следующих положений:</w:t>
      </w:r>
    </w:p>
    <w:p w:rsidR="00616F3B" w:rsidRPr="007A48AB" w:rsidRDefault="00616F3B" w:rsidP="0000568F">
      <w:pPr>
        <w:spacing w:line="269" w:lineRule="auto"/>
        <w:ind w:firstLine="709"/>
        <w:jc w:val="both"/>
      </w:pPr>
      <w:r w:rsidRPr="007A48AB">
        <w:t>Событие является страховым случаем при соблюдении следующих условий:</w:t>
      </w:r>
    </w:p>
    <w:p w:rsidR="00616F3B" w:rsidRPr="007A48AB" w:rsidRDefault="00616F3B" w:rsidP="0000568F">
      <w:pPr>
        <w:spacing w:line="269" w:lineRule="auto"/>
        <w:ind w:firstLine="709"/>
        <w:jc w:val="both"/>
      </w:pPr>
      <w:r w:rsidRPr="007A48AB">
        <w:t>а) имевшее место событие не попадает ни под одно из исключений из страхового покрытия;</w:t>
      </w:r>
    </w:p>
    <w:p w:rsidR="00616F3B" w:rsidRPr="007A48AB" w:rsidRDefault="00616F3B" w:rsidP="0000568F">
      <w:pPr>
        <w:spacing w:line="269" w:lineRule="auto"/>
        <w:ind w:firstLine="709"/>
        <w:jc w:val="both"/>
      </w:pPr>
      <w:r w:rsidRPr="007A48AB">
        <w:lastRenderedPageBreak/>
        <w:t>б)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616F3B" w:rsidRPr="007A48AB" w:rsidRDefault="00616F3B" w:rsidP="0000568F">
      <w:pPr>
        <w:spacing w:line="269" w:lineRule="auto"/>
        <w:ind w:firstLine="709"/>
        <w:jc w:val="both"/>
      </w:pPr>
      <w:r w:rsidRPr="007A48AB">
        <w:t>в) вред причинен в течение срока действия договора страхования;</w:t>
      </w:r>
    </w:p>
    <w:p w:rsidR="00616F3B" w:rsidRPr="002E22F5" w:rsidRDefault="00616F3B" w:rsidP="0000568F">
      <w:pPr>
        <w:spacing w:line="269" w:lineRule="auto"/>
        <w:ind w:firstLine="709"/>
        <w:jc w:val="both"/>
      </w:pPr>
      <w:r w:rsidRPr="007A48AB">
        <w:t>г) недостаток работ был допущен в течение срока действия договора страхования и (или) ретроактивного периода (если Ретроактивный период уст</w:t>
      </w:r>
      <w:r w:rsidR="002E22F5">
        <w:t>ановлен договором страхования).</w:t>
      </w:r>
    </w:p>
    <w:p w:rsidR="00616F3B" w:rsidRPr="007A48AB" w:rsidRDefault="00616F3B" w:rsidP="00916D8C">
      <w:pPr>
        <w:spacing w:after="120" w:line="269" w:lineRule="auto"/>
        <w:ind w:firstLine="709"/>
        <w:jc w:val="both"/>
      </w:pPr>
      <w:r w:rsidRPr="007A48AB">
        <w:t>д)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616F3B" w:rsidRPr="007A48AB" w:rsidRDefault="00616F3B" w:rsidP="00916D8C">
      <w:pPr>
        <w:spacing w:after="120" w:line="269" w:lineRule="auto"/>
        <w:ind w:firstLine="709"/>
        <w:jc w:val="both"/>
      </w:pPr>
      <w:r w:rsidRPr="007A48AB">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w:t>
      </w:r>
    </w:p>
    <w:p w:rsidR="00D86F6A" w:rsidRPr="00812C82" w:rsidRDefault="00A86209" w:rsidP="0000568F">
      <w:pPr>
        <w:spacing w:line="269" w:lineRule="auto"/>
        <w:ind w:firstLine="539"/>
        <w:jc w:val="both"/>
      </w:pPr>
      <w:r>
        <w:t>3.</w:t>
      </w:r>
      <w:r w:rsidR="00616F3B">
        <w:t>11</w:t>
      </w:r>
      <w:r>
        <w:t>. </w:t>
      </w:r>
      <w:r w:rsidR="00D86F6A" w:rsidRPr="00812C82">
        <w:t xml:space="preserve">Под </w:t>
      </w:r>
      <w:r w:rsidR="00D86F6A" w:rsidRPr="00812C82">
        <w:rPr>
          <w:b/>
        </w:rPr>
        <w:t>недостатками</w:t>
      </w:r>
      <w:r w:rsidR="00D86F6A" w:rsidRPr="00812C82">
        <w:t>, допущенными Страхователем при выполнении работ, которые оказывают влияние на безопасность объектов капитального строительства, понимаются:</w:t>
      </w:r>
    </w:p>
    <w:p w:rsidR="00D86F6A" w:rsidRPr="00812C82" w:rsidRDefault="00D86F6A" w:rsidP="0000568F">
      <w:pPr>
        <w:spacing w:line="269" w:lineRule="auto"/>
        <w:ind w:firstLine="540"/>
        <w:jc w:val="both"/>
      </w:pPr>
      <w:r w:rsidRPr="00812C82">
        <w:t xml:space="preserve">- непреднамеренное несоблюдение (нарушение) ответственными должностными лицами и работниками Страхователя при выполнении работ технических регламентов, должностных инструкций, правил и других обязательных для применения нормативных актов, определяющих порядок и условия проведения </w:t>
      </w:r>
      <w:r w:rsidR="001752BC" w:rsidRPr="00812C82">
        <w:t xml:space="preserve">строительных </w:t>
      </w:r>
      <w:r w:rsidRPr="00812C82">
        <w:t>работ, вследствие чего нарушена безопасность объекта (объектов) капитального строительства</w:t>
      </w:r>
      <w:r w:rsidR="007A484A">
        <w:t>, реконструкции, капитального ремонта</w:t>
      </w:r>
      <w:r w:rsidRPr="00812C82">
        <w:t>;</w:t>
      </w:r>
    </w:p>
    <w:p w:rsidR="00DA6BAB" w:rsidRDefault="00D86F6A" w:rsidP="00916D8C">
      <w:pPr>
        <w:spacing w:after="120" w:line="269" w:lineRule="auto"/>
        <w:ind w:firstLine="709"/>
        <w:jc w:val="both"/>
      </w:pPr>
      <w:r w:rsidRPr="00812C82">
        <w:t>- непреднамеренное несоблюдение (нарушение) ответственными должностными лицами и работниками Страхователя при выполнении работ стандартов и правил выполнения определенных видов работ,</w:t>
      </w:r>
      <w:r w:rsidR="00763CEB" w:rsidRPr="00812C82">
        <w:t xml:space="preserve"> установленных нормативными документами или</w:t>
      </w:r>
      <w:r w:rsidRPr="00812C82">
        <w:t xml:space="preserve"> </w:t>
      </w:r>
      <w:r w:rsidR="00763CEB" w:rsidRPr="00812C82">
        <w:t>утвержденных</w:t>
      </w:r>
      <w:r w:rsidR="004176BA" w:rsidRPr="00812C82">
        <w:t xml:space="preserve"> Ассоциацией</w:t>
      </w:r>
      <w:r w:rsidRPr="00812C82">
        <w:t>, вследствие чего нарушена безопасность объекта (объектов) капитального строительства.</w:t>
      </w:r>
    </w:p>
    <w:p w:rsidR="00616F3B" w:rsidRPr="007A48AB" w:rsidRDefault="00616F3B" w:rsidP="0000568F">
      <w:pPr>
        <w:spacing w:line="269" w:lineRule="auto"/>
        <w:ind w:firstLine="709"/>
        <w:jc w:val="both"/>
      </w:pPr>
      <w:r w:rsidRPr="007A48AB">
        <w:t>3.</w:t>
      </w:r>
      <w:r>
        <w:t>12.</w:t>
      </w:r>
      <w:r w:rsidRPr="007A48AB">
        <w:t xml:space="preserve">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так и после его окончания в соответствии установленными законодательством Российской Федерации сроками исковой давности.</w:t>
      </w:r>
    </w:p>
    <w:p w:rsidR="00616F3B" w:rsidRPr="007A48AB" w:rsidRDefault="00616F3B" w:rsidP="0000568F">
      <w:pPr>
        <w:spacing w:line="269" w:lineRule="auto"/>
        <w:ind w:firstLine="709"/>
        <w:jc w:val="both"/>
      </w:pPr>
      <w:r>
        <w:t>3</w:t>
      </w:r>
      <w:r w:rsidRPr="007A48AB">
        <w:t>.</w:t>
      </w:r>
      <w:r>
        <w:t>13</w:t>
      </w:r>
      <w:r w:rsidRPr="007A48AB">
        <w:t>. Страховым случаем также может являться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2E22F5" w:rsidRPr="002E22F5" w:rsidRDefault="00D86F6A" w:rsidP="002E22F5">
      <w:pPr>
        <w:spacing w:line="269" w:lineRule="auto"/>
        <w:ind w:firstLine="709"/>
        <w:jc w:val="both"/>
      </w:pPr>
      <w:r w:rsidRPr="00B11530">
        <w:t>3.</w:t>
      </w:r>
      <w:r w:rsidR="00616F3B" w:rsidRPr="00B11530">
        <w:t>14</w:t>
      </w:r>
      <w:r w:rsidRPr="00B11530">
        <w:t xml:space="preserve">. </w:t>
      </w:r>
      <w:r w:rsidR="002E22F5" w:rsidRPr="00B11530">
        <w:t xml:space="preserve">Страховая сумма по договору страхования гражданской ответственности складывается из расчета не менее десяти процентов от годовой выручки от работ по строительству, капитальному ремонту и реконструкции, но </w:t>
      </w:r>
      <w:r w:rsidR="002E22F5" w:rsidRPr="00B11530">
        <w:rPr>
          <w:b/>
        </w:rPr>
        <w:t>не менее 8</w:t>
      </w:r>
      <w:r w:rsidR="002E22F5" w:rsidRPr="00B11530">
        <w:rPr>
          <w:b/>
          <w:lang w:val="en-US"/>
        </w:rPr>
        <w:t> </w:t>
      </w:r>
      <w:r w:rsidR="002E22F5" w:rsidRPr="00B11530">
        <w:rPr>
          <w:b/>
        </w:rPr>
        <w:t>000</w:t>
      </w:r>
      <w:r w:rsidR="002E22F5" w:rsidRPr="00B11530">
        <w:rPr>
          <w:b/>
          <w:lang w:val="en-US"/>
        </w:rPr>
        <w:t> </w:t>
      </w:r>
      <w:r w:rsidR="002E22F5" w:rsidRPr="00B11530">
        <w:rPr>
          <w:b/>
        </w:rPr>
        <w:t>000 (восьми миллионов) рублей</w:t>
      </w:r>
      <w:r w:rsidR="002E22F5" w:rsidRPr="00B11530">
        <w:t xml:space="preserve"> на каждого застрахованного по данному договору члена Ассоциации.</w:t>
      </w:r>
    </w:p>
    <w:p w:rsidR="00D86F6A" w:rsidRDefault="00D86F6A" w:rsidP="0000568F">
      <w:pPr>
        <w:spacing w:line="269" w:lineRule="auto"/>
        <w:ind w:firstLine="709"/>
        <w:jc w:val="both"/>
      </w:pPr>
      <w:r w:rsidRPr="00812C82">
        <w:lastRenderedPageBreak/>
        <w:t>3.</w:t>
      </w:r>
      <w:r w:rsidR="00041623">
        <w:t>1</w:t>
      </w:r>
      <w:r w:rsidR="00D3732B">
        <w:t>5. По решению Правления Ассоциации может быть заключен коллективный договор страхования ГО</w:t>
      </w:r>
      <w:r w:rsidR="006760F3" w:rsidRPr="00812C82">
        <w:t>.</w:t>
      </w:r>
      <w:r w:rsidR="00E47C47">
        <w:t xml:space="preserve"> В соответствии с условиями такого договора страхования страхуется ГО всех членов Ассоциации</w:t>
      </w:r>
      <w:r w:rsidR="00417507">
        <w:t xml:space="preserve"> в пределах страховой суммы</w:t>
      </w:r>
      <w:r w:rsidR="00E47C47">
        <w:t>.</w:t>
      </w:r>
    </w:p>
    <w:p w:rsidR="00EF2453" w:rsidRDefault="00E47C47" w:rsidP="0000568F">
      <w:pPr>
        <w:spacing w:line="269" w:lineRule="auto"/>
        <w:ind w:firstLine="709"/>
        <w:jc w:val="both"/>
      </w:pPr>
      <w:r w:rsidRPr="00B11530">
        <w:t xml:space="preserve">3.16. В случае заключения коллективного договора страхования обязательным условием такого договора должно быть </w:t>
      </w:r>
      <w:r w:rsidR="00EF2453" w:rsidRPr="00B11530">
        <w:t>страхование гражданской ответственность Ассоциации, на случай наступления у Ассоциации</w:t>
      </w:r>
      <w:r w:rsidR="00EF2453" w:rsidRPr="00B11530">
        <w:rPr>
          <w:b/>
        </w:rPr>
        <w:t xml:space="preserve"> </w:t>
      </w:r>
      <w:r w:rsidR="00EF2453" w:rsidRPr="00B11530">
        <w:t>гражданской ответственности в соответствии с законодательством Российской Федерации вследствие недостатков работ при осуществлении Застрахованной деятельности Застрахованными лицами – членами Ассоциации.</w:t>
      </w:r>
    </w:p>
    <w:p w:rsidR="002E22F5" w:rsidRDefault="002E22F5" w:rsidP="002E22F5">
      <w:pPr>
        <w:spacing w:after="80" w:line="288" w:lineRule="auto"/>
        <w:ind w:left="680"/>
        <w:rPr>
          <w:sz w:val="20"/>
          <w:szCs w:val="20"/>
        </w:rPr>
      </w:pPr>
      <w:r w:rsidRPr="00B11530">
        <w:t>3.17. Договором страхования ГО не должна быть установлена франшиза.</w:t>
      </w:r>
    </w:p>
    <w:p w:rsidR="007D0961" w:rsidRPr="00EF2453" w:rsidRDefault="007D0961" w:rsidP="0000568F">
      <w:pPr>
        <w:spacing w:line="269" w:lineRule="auto"/>
        <w:ind w:firstLine="709"/>
        <w:jc w:val="both"/>
      </w:pPr>
    </w:p>
    <w:p w:rsidR="00005CE2" w:rsidRPr="00812C82" w:rsidRDefault="00515022" w:rsidP="00D51DC5">
      <w:pPr>
        <w:spacing w:before="120" w:after="120"/>
        <w:jc w:val="center"/>
        <w:rPr>
          <w:b/>
        </w:rPr>
      </w:pPr>
      <w:r w:rsidRPr="00812C82">
        <w:rPr>
          <w:b/>
        </w:rPr>
        <w:t>4</w:t>
      </w:r>
      <w:r w:rsidR="00005CE2" w:rsidRPr="00812C82">
        <w:rPr>
          <w:b/>
        </w:rPr>
        <w:t xml:space="preserve">. </w:t>
      </w:r>
      <w:r w:rsidR="00E235B8">
        <w:rPr>
          <w:b/>
        </w:rPr>
        <w:t>И</w:t>
      </w:r>
      <w:r w:rsidR="00005CE2" w:rsidRPr="00812C82">
        <w:rPr>
          <w:b/>
        </w:rPr>
        <w:t>сключени</w:t>
      </w:r>
      <w:r w:rsidR="00E235B8">
        <w:rPr>
          <w:b/>
        </w:rPr>
        <w:t>я</w:t>
      </w:r>
      <w:r w:rsidR="00005CE2" w:rsidRPr="00812C82">
        <w:rPr>
          <w:b/>
        </w:rPr>
        <w:t xml:space="preserve"> из страхового </w:t>
      </w:r>
      <w:r w:rsidR="001F6584" w:rsidRPr="00812C82">
        <w:rPr>
          <w:b/>
        </w:rPr>
        <w:t>покрытия</w:t>
      </w:r>
      <w:r w:rsidR="00562E02" w:rsidRPr="00812C82">
        <w:rPr>
          <w:b/>
        </w:rPr>
        <w:t xml:space="preserve"> по договор</w:t>
      </w:r>
      <w:r w:rsidRPr="00812C82">
        <w:rPr>
          <w:b/>
        </w:rPr>
        <w:t>у</w:t>
      </w:r>
      <w:r w:rsidR="00573B05">
        <w:rPr>
          <w:b/>
        </w:rPr>
        <w:t xml:space="preserve"> страхования</w:t>
      </w:r>
      <w:r w:rsidR="00562E02" w:rsidRPr="00812C82">
        <w:rPr>
          <w:b/>
        </w:rPr>
        <w:t xml:space="preserve"> </w:t>
      </w:r>
      <w:r w:rsidR="00916D8C">
        <w:rPr>
          <w:b/>
        </w:rPr>
        <w:t>ГО</w:t>
      </w:r>
    </w:p>
    <w:p w:rsidR="00CB10F2" w:rsidRPr="00812C82" w:rsidRDefault="00515022" w:rsidP="00916D8C">
      <w:pPr>
        <w:spacing w:after="120" w:line="269" w:lineRule="auto"/>
        <w:ind w:firstLine="709"/>
        <w:jc w:val="both"/>
      </w:pPr>
      <w:r w:rsidRPr="00812C82">
        <w:t>4</w:t>
      </w:r>
      <w:r w:rsidR="001F6584" w:rsidRPr="00812C82">
        <w:t>.1. Исключения из страхового покрытия</w:t>
      </w:r>
      <w:r w:rsidR="00573B05">
        <w:t xml:space="preserve"> по договору ГО</w:t>
      </w:r>
      <w:r w:rsidR="001F6584" w:rsidRPr="00812C82">
        <w:t xml:space="preserve"> </w:t>
      </w:r>
      <w:r w:rsidR="00BE56FE" w:rsidRPr="00812C82">
        <w:t xml:space="preserve">устанавливаются настоящим разделом и </w:t>
      </w:r>
      <w:r w:rsidR="001F6584" w:rsidRPr="00812C82">
        <w:t>должны быть однозначно</w:t>
      </w:r>
      <w:r w:rsidR="00EC6F3B" w:rsidRPr="00812C82">
        <w:t xml:space="preserve"> и исчерпывающим образом</w:t>
      </w:r>
      <w:r w:rsidR="001F6584" w:rsidRPr="00812C82">
        <w:t xml:space="preserve"> </w:t>
      </w:r>
      <w:r w:rsidR="004850DB" w:rsidRPr="00812C82">
        <w:t>закрепле</w:t>
      </w:r>
      <w:r w:rsidR="00BE56FE" w:rsidRPr="00812C82">
        <w:t>ны</w:t>
      </w:r>
      <w:r w:rsidR="001F6584" w:rsidRPr="00812C82">
        <w:t xml:space="preserve"> в договоре страхования</w:t>
      </w:r>
      <w:r w:rsidR="00E235B8">
        <w:t xml:space="preserve"> ГО</w:t>
      </w:r>
      <w:r w:rsidR="009A3D58" w:rsidRPr="00812C82">
        <w:t xml:space="preserve">. </w:t>
      </w:r>
      <w:r w:rsidR="005070EA" w:rsidRPr="00812C82">
        <w:t>Расширение в договоре страхования</w:t>
      </w:r>
      <w:r w:rsidR="00E235B8">
        <w:t xml:space="preserve"> ГО</w:t>
      </w:r>
      <w:r w:rsidR="005070EA" w:rsidRPr="00812C82">
        <w:t xml:space="preserve"> исключений из страхового покрытия не допускается.</w:t>
      </w:r>
    </w:p>
    <w:p w:rsidR="00D278B9" w:rsidRPr="00812C82" w:rsidRDefault="00515022" w:rsidP="0000568F">
      <w:pPr>
        <w:widowControl w:val="0"/>
        <w:spacing w:line="269" w:lineRule="auto"/>
        <w:ind w:firstLine="709"/>
        <w:jc w:val="both"/>
      </w:pPr>
      <w:r w:rsidRPr="00812C82">
        <w:t>4</w:t>
      </w:r>
      <w:r w:rsidR="001A1121" w:rsidRPr="00812C82">
        <w:t xml:space="preserve">.2. </w:t>
      </w:r>
      <w:r w:rsidR="00D278B9" w:rsidRPr="00812C82">
        <w:t>В число исключений из страхового покрытия включа</w:t>
      </w:r>
      <w:r w:rsidR="00B70C39" w:rsidRPr="00812C82">
        <w:t>ются</w:t>
      </w:r>
      <w:r w:rsidR="00D278B9" w:rsidRPr="00812C82">
        <w:t xml:space="preserve"> события, которые не попадают под определение страхового случая по возмещению вреда в соответствии с настоящим </w:t>
      </w:r>
      <w:r w:rsidR="00E74D9C" w:rsidRPr="00812C82">
        <w:t>Положением</w:t>
      </w:r>
      <w:r w:rsidR="00D278B9" w:rsidRPr="00812C82">
        <w:t xml:space="preserve">. К числу таких исключений из страхового покрытия </w:t>
      </w:r>
      <w:r w:rsidR="00B70C39" w:rsidRPr="00812C82">
        <w:t>относятся</w:t>
      </w:r>
      <w:r w:rsidR="00D278B9" w:rsidRPr="00812C82">
        <w:t>:</w:t>
      </w:r>
    </w:p>
    <w:p w:rsidR="00D278B9" w:rsidRPr="00812C82" w:rsidRDefault="00A8529B" w:rsidP="0000568F">
      <w:pPr>
        <w:widowControl w:val="0"/>
        <w:spacing w:line="269" w:lineRule="auto"/>
        <w:ind w:firstLine="709"/>
        <w:jc w:val="both"/>
      </w:pPr>
      <w:r w:rsidRPr="00A8529B">
        <w:t>1) </w:t>
      </w:r>
      <w:r w:rsidR="00D278B9" w:rsidRPr="00A8529B">
        <w:t>любые косвенные убытки, возникшие в результате страхового события, в том числе неполученная прибыль, убытки от просрочек, ущерб деловой репутации (для юридических лиц), моральный вред (для физических лиц), неустойки, штрафы, пени</w:t>
      </w:r>
      <w:r w:rsidR="00573B05">
        <w:t>,</w:t>
      </w:r>
      <w:r w:rsidR="00D278B9" w:rsidRPr="00A8529B">
        <w:t xml:space="preserve"> </w:t>
      </w:r>
      <w:r w:rsidRPr="00A8529B">
        <w:t>прочие убытки, связанные с неисполнением обязательств, возникающих из гражданско-правовых и административных правоотношений</w:t>
      </w:r>
      <w:r w:rsidR="00D278B9" w:rsidRPr="00A8529B">
        <w:t>;</w:t>
      </w:r>
    </w:p>
    <w:p w:rsidR="00A8529B" w:rsidRPr="007A48AB" w:rsidRDefault="00A8529B" w:rsidP="0000568F">
      <w:pPr>
        <w:spacing w:line="269" w:lineRule="auto"/>
        <w:ind w:firstLine="709"/>
        <w:jc w:val="both"/>
      </w:pPr>
      <w:r>
        <w:t>2</w:t>
      </w:r>
      <w:r w:rsidRPr="007A48AB">
        <w:t>) вред, причиненный в связи с недостатками, допущенными Застрахованным лицом при выполнении работ,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w:t>
      </w:r>
      <w:r w:rsidR="00916D8C">
        <w:t>аключении договора страхования;</w:t>
      </w:r>
    </w:p>
    <w:p w:rsidR="00A8529B" w:rsidRPr="007A48AB" w:rsidRDefault="00A8529B" w:rsidP="0000568F">
      <w:pPr>
        <w:spacing w:line="269" w:lineRule="auto"/>
        <w:ind w:firstLine="709"/>
        <w:jc w:val="both"/>
      </w:pPr>
      <w:r>
        <w:t>3</w:t>
      </w:r>
      <w:r w:rsidRPr="007A48AB">
        <w:t>) вред, причиненный вследствие воздействия вредных для жизни и здоровья асбестовой пыли, асбеста, диэтилстирола,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w:t>
      </w:r>
      <w:r w:rsidR="00916D8C">
        <w:t>в застрахованной деятельности;</w:t>
      </w:r>
    </w:p>
    <w:p w:rsidR="00A8529B" w:rsidRPr="007A48AB" w:rsidRDefault="00A8529B" w:rsidP="0000568F">
      <w:pPr>
        <w:spacing w:line="269" w:lineRule="auto"/>
        <w:ind w:firstLine="709"/>
        <w:jc w:val="both"/>
      </w:pPr>
      <w:r>
        <w:t>4</w:t>
      </w:r>
      <w:r w:rsidRPr="007A48AB">
        <w:t>)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железнодорожного транспорта по причинам иным, чем допущение Застрахованным лицом недостатков работ, оказывающих влияние на безопасность объектов капитальног</w:t>
      </w:r>
      <w:r w:rsidR="00916D8C">
        <w:t>о строительства;</w:t>
      </w:r>
    </w:p>
    <w:p w:rsidR="00A8529B" w:rsidRPr="007A48AB" w:rsidRDefault="00A8529B" w:rsidP="0000568F">
      <w:pPr>
        <w:spacing w:line="269" w:lineRule="auto"/>
        <w:ind w:firstLine="709"/>
        <w:jc w:val="both"/>
      </w:pPr>
      <w:r>
        <w:t>5</w:t>
      </w:r>
      <w:r w:rsidRPr="007A48AB">
        <w:t>)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w:t>
      </w:r>
      <w:r w:rsidR="00916D8C">
        <w:t>ли проектом производства работ;</w:t>
      </w:r>
    </w:p>
    <w:p w:rsidR="00A8529B" w:rsidRPr="007A48AB" w:rsidRDefault="00A8529B" w:rsidP="0000568F">
      <w:pPr>
        <w:spacing w:line="269" w:lineRule="auto"/>
        <w:ind w:firstLine="709"/>
        <w:jc w:val="both"/>
      </w:pPr>
      <w:r>
        <w:lastRenderedPageBreak/>
        <w:t>6</w:t>
      </w:r>
      <w:r w:rsidRPr="007A48AB">
        <w:t>) вред, причиненный в связи с производством Страхователем (Застрахованным лицом) работ, относящихся к застрахованной деятельности, объекту строительных и (или) монтажных работ,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несет Страхователь (Застрахованное лицо);</w:t>
      </w:r>
    </w:p>
    <w:p w:rsidR="00A8529B" w:rsidRPr="007A48AB" w:rsidRDefault="00B02062" w:rsidP="0000568F">
      <w:pPr>
        <w:spacing w:line="269" w:lineRule="auto"/>
        <w:ind w:firstLine="709"/>
        <w:jc w:val="both"/>
      </w:pPr>
      <w:r>
        <w:t>7</w:t>
      </w:r>
      <w:r w:rsidR="00A8529B" w:rsidRPr="007A48AB">
        <w:t>) ущерб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w:t>
      </w:r>
    </w:p>
    <w:p w:rsidR="00A8529B" w:rsidRPr="007A48AB" w:rsidRDefault="00B02062" w:rsidP="0000568F">
      <w:pPr>
        <w:spacing w:line="269" w:lineRule="auto"/>
        <w:ind w:firstLine="709"/>
        <w:jc w:val="both"/>
      </w:pPr>
      <w:r>
        <w:t>8</w:t>
      </w:r>
      <w:r w:rsidR="00A8529B" w:rsidRPr="007A48AB">
        <w:t>) ущерб или убытки,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Застрахованному лицу или находятся в ведении, хранении или в у</w:t>
      </w:r>
      <w:r w:rsidR="00916D8C">
        <w:t>правлении Застрахованного лица;</w:t>
      </w:r>
    </w:p>
    <w:p w:rsidR="00A8529B" w:rsidRPr="007A48AB" w:rsidRDefault="00B02062" w:rsidP="0000568F">
      <w:pPr>
        <w:spacing w:line="269" w:lineRule="auto"/>
        <w:ind w:firstLine="709"/>
        <w:jc w:val="both"/>
      </w:pPr>
      <w:r>
        <w:t>9</w:t>
      </w:r>
      <w:r w:rsidR="00A8529B" w:rsidRPr="007A48AB">
        <w:t>) вред и (или) ущерб, определяемый в соответствии с законодательством зарубежных государств и возникший за пределами т</w:t>
      </w:r>
      <w:r w:rsidR="00916D8C">
        <w:t>ерритории Российской Федерации;</w:t>
      </w:r>
    </w:p>
    <w:p w:rsidR="00A8529B" w:rsidRPr="007A48AB" w:rsidRDefault="00A8529B" w:rsidP="00916D8C">
      <w:pPr>
        <w:spacing w:after="120" w:line="269" w:lineRule="auto"/>
        <w:ind w:firstLine="709"/>
        <w:jc w:val="both"/>
      </w:pPr>
      <w:r w:rsidRPr="007A48AB">
        <w:t>1</w:t>
      </w:r>
      <w:r w:rsidR="00B02062">
        <w:t>0</w:t>
      </w:r>
      <w:r w:rsidRPr="007A48AB">
        <w:t>) вред, причиненный в результате нарушения (неисполнения, ненадлежащего исполнения) Застрахованным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w:t>
      </w:r>
      <w:r w:rsidR="00573B05">
        <w:t>.</w:t>
      </w:r>
    </w:p>
    <w:p w:rsidR="00A8529B" w:rsidRPr="007A48AB" w:rsidRDefault="00B02062" w:rsidP="0000568F">
      <w:pPr>
        <w:spacing w:line="269" w:lineRule="auto"/>
        <w:ind w:firstLine="709"/>
        <w:jc w:val="both"/>
      </w:pPr>
      <w:r>
        <w:t>4</w:t>
      </w:r>
      <w:r w:rsidR="00A8529B" w:rsidRPr="007A48AB">
        <w:t>.3. В соответствии с законодательством РФ Страховщик также освобождается от выплаты страхового возмещения в следующих случаях:</w:t>
      </w:r>
    </w:p>
    <w:p w:rsidR="00A8529B" w:rsidRPr="007A48AB" w:rsidRDefault="00A8529B" w:rsidP="0000568F">
      <w:pPr>
        <w:spacing w:line="269" w:lineRule="auto"/>
        <w:ind w:firstLine="709"/>
        <w:jc w:val="both"/>
      </w:pPr>
      <w:r w:rsidRPr="007A48AB">
        <w:t>1) если страховой случай наступил вследствие умысла Страхователя (Застрахованного лица) или Выгодоприобретателя.</w:t>
      </w:r>
    </w:p>
    <w:p w:rsidR="00A8529B" w:rsidRPr="007A48AB" w:rsidRDefault="00A8529B" w:rsidP="0000568F">
      <w:pPr>
        <w:spacing w:line="269" w:lineRule="auto"/>
        <w:ind w:firstLine="709"/>
        <w:jc w:val="both"/>
      </w:pPr>
      <w:r w:rsidRPr="007A48AB">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вреда</w:t>
      </w:r>
      <w:r w:rsidR="00B02062">
        <w:t>,</w:t>
      </w:r>
      <w:r w:rsidRPr="007A48AB">
        <w:t xml:space="preserve">  либо относилось к возможности причинения вреда безразлично.</w:t>
      </w:r>
    </w:p>
    <w:p w:rsidR="00A8529B" w:rsidRPr="007A48AB" w:rsidRDefault="00A8529B" w:rsidP="00916D8C">
      <w:pPr>
        <w:spacing w:after="120" w:line="269" w:lineRule="auto"/>
        <w:ind w:firstLine="709"/>
        <w:jc w:val="both"/>
      </w:pPr>
      <w:r w:rsidRPr="007A48AB">
        <w:t>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w:t>
      </w:r>
      <w:r w:rsidR="00916D8C">
        <w:t>ой суммы страхового возмещения;</w:t>
      </w:r>
    </w:p>
    <w:p w:rsidR="00A8529B" w:rsidRPr="007A48AB" w:rsidRDefault="00A8529B" w:rsidP="0000568F">
      <w:pPr>
        <w:spacing w:line="269" w:lineRule="auto"/>
        <w:ind w:firstLine="709"/>
        <w:jc w:val="both"/>
      </w:pPr>
      <w:r w:rsidRPr="007A48AB">
        <w:t>2) Если страховой случай наступил вследствие:</w:t>
      </w:r>
    </w:p>
    <w:p w:rsidR="00A8529B" w:rsidRPr="007A48AB" w:rsidRDefault="00A8529B" w:rsidP="0000568F">
      <w:pPr>
        <w:spacing w:line="269" w:lineRule="auto"/>
        <w:ind w:firstLine="709"/>
        <w:jc w:val="both"/>
      </w:pPr>
      <w:r w:rsidRPr="007A48AB">
        <w:t>а) воздействия ядерного взрыва, радиации или радиоактивного заражения;</w:t>
      </w:r>
    </w:p>
    <w:p w:rsidR="00A8529B" w:rsidRPr="007A48AB" w:rsidRDefault="00A8529B" w:rsidP="0000568F">
      <w:pPr>
        <w:spacing w:line="269" w:lineRule="auto"/>
        <w:ind w:firstLine="709"/>
        <w:jc w:val="both"/>
      </w:pPr>
      <w:r w:rsidRPr="007A48AB">
        <w:t>б) военных действий, а также маневров или иных военных мероприятий;</w:t>
      </w:r>
    </w:p>
    <w:p w:rsidR="00A8529B" w:rsidRPr="007A48AB" w:rsidRDefault="00A8529B" w:rsidP="0000568F">
      <w:pPr>
        <w:spacing w:line="269" w:lineRule="auto"/>
        <w:ind w:firstLine="709"/>
        <w:jc w:val="both"/>
      </w:pPr>
      <w:r w:rsidRPr="007A48AB">
        <w:t>в) гражданской войны, всякого рода военных мероприятий и их последствий, народных волнений всякого рода или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A8529B" w:rsidRPr="007A48AB" w:rsidRDefault="00A8529B" w:rsidP="00916D8C">
      <w:pPr>
        <w:spacing w:after="120" w:line="269" w:lineRule="auto"/>
        <w:ind w:firstLine="709"/>
        <w:jc w:val="both"/>
      </w:pPr>
      <w:r w:rsidRPr="007A48AB">
        <w:t>г) изъятия, конфискации, реквизиции, ареста или уничтожения результатов строительных работ по распоряжению государственных органов;</w:t>
      </w:r>
    </w:p>
    <w:p w:rsidR="00A8529B" w:rsidRPr="007A48AB" w:rsidRDefault="00A8529B" w:rsidP="00916D8C">
      <w:pPr>
        <w:spacing w:after="120" w:line="269" w:lineRule="auto"/>
        <w:ind w:firstLine="709"/>
        <w:jc w:val="both"/>
      </w:pPr>
      <w:r w:rsidRPr="007A48AB">
        <w:lastRenderedPageBreak/>
        <w:t>3) страховщик освобождается от возмещения убытков, возникших вследствие того, что Страхователь (Застрахованное лицо) умышленно не принял разумных и доступных ему мер, чтобы уменьшить возможные убытки при наступлении страхового случая;</w:t>
      </w:r>
    </w:p>
    <w:p w:rsidR="00A8529B" w:rsidRPr="007A48AB" w:rsidRDefault="00A8529B" w:rsidP="00916D8C">
      <w:pPr>
        <w:spacing w:after="120" w:line="269" w:lineRule="auto"/>
        <w:ind w:firstLine="709"/>
        <w:jc w:val="both"/>
      </w:pPr>
      <w:r w:rsidRPr="007A48AB">
        <w:t>4) 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BD4835" w:rsidRPr="00812C82" w:rsidRDefault="009B58EE" w:rsidP="0000568F">
      <w:pPr>
        <w:widowControl w:val="0"/>
        <w:spacing w:line="269" w:lineRule="auto"/>
        <w:ind w:firstLine="709"/>
        <w:jc w:val="both"/>
      </w:pPr>
      <w:r w:rsidRPr="00B54723">
        <w:t>4.4. </w:t>
      </w:r>
      <w:r w:rsidR="0033095B" w:rsidRPr="00B54723">
        <w:t>По согласованию со страховщиком</w:t>
      </w:r>
      <w:r w:rsidR="00407F98" w:rsidRPr="00B54723">
        <w:t xml:space="preserve"> может</w:t>
      </w:r>
      <w:r w:rsidR="0033095B" w:rsidRPr="00B54723">
        <w:t xml:space="preserve"> не </w:t>
      </w:r>
      <w:r w:rsidR="00BD4835" w:rsidRPr="00B54723">
        <w:t>относит</w:t>
      </w:r>
      <w:r w:rsidR="00407F98" w:rsidRPr="00B54723">
        <w:t>ь</w:t>
      </w:r>
      <w:r w:rsidR="00BD4835" w:rsidRPr="00B54723">
        <w:t>ся</w:t>
      </w:r>
      <w:r w:rsidR="0033095B" w:rsidRPr="00B54723">
        <w:t xml:space="preserve"> к исключениям из</w:t>
      </w:r>
      <w:r w:rsidR="0033095B" w:rsidRPr="00812C82">
        <w:t xml:space="preserve"> страхового покрытия</w:t>
      </w:r>
      <w:r w:rsidR="00BD4835" w:rsidRPr="00812C82">
        <w:t xml:space="preserve"> причинение вреда:</w:t>
      </w:r>
    </w:p>
    <w:p w:rsidR="0033095B" w:rsidRPr="00812C82" w:rsidRDefault="00916D8C" w:rsidP="0000568F">
      <w:pPr>
        <w:widowControl w:val="0"/>
        <w:spacing w:line="269" w:lineRule="auto"/>
        <w:ind w:firstLine="709"/>
        <w:jc w:val="both"/>
      </w:pPr>
      <w:r>
        <w:t>- </w:t>
      </w:r>
      <w:r w:rsidR="00EA4501" w:rsidRPr="00812C82">
        <w:t>жизни и здоровью работников лица, ответственность которого застрахована, подрядчика (подрядчиков), застройщика (заказчика) или другого лица, занятого в выполнении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 а также физических лиц, не состоящих в трудовых отношениях с лицом, ответственность которого застрахована, но выполняющих работу на строительной площадке для него, по его указаниям и под его контролем</w:t>
      </w:r>
      <w:r w:rsidR="0033095B" w:rsidRPr="00812C82">
        <w:t>;</w:t>
      </w:r>
    </w:p>
    <w:p w:rsidR="00BD4835" w:rsidRPr="00812C82" w:rsidRDefault="00916D8C" w:rsidP="0000568F">
      <w:pPr>
        <w:widowControl w:val="0"/>
        <w:spacing w:line="269" w:lineRule="auto"/>
        <w:ind w:firstLine="709"/>
        <w:jc w:val="both"/>
      </w:pPr>
      <w:r>
        <w:t>- </w:t>
      </w:r>
      <w:r w:rsidR="00BD4835" w:rsidRPr="00812C82">
        <w:t>объекту капитального строительства, являющемуся предметом договора строительного подряда;</w:t>
      </w:r>
    </w:p>
    <w:p w:rsidR="00BD4835" w:rsidRPr="00812C82" w:rsidRDefault="00916D8C" w:rsidP="0000568F">
      <w:pPr>
        <w:widowControl w:val="0"/>
        <w:spacing w:line="269" w:lineRule="auto"/>
        <w:ind w:firstLine="709"/>
        <w:jc w:val="both"/>
      </w:pPr>
      <w:r>
        <w:t>- </w:t>
      </w:r>
      <w:r w:rsidR="00BD4835" w:rsidRPr="00812C82">
        <w:t xml:space="preserve">строительным материалам, конструкциям, монтируемому оборудованию </w:t>
      </w:r>
      <w:r w:rsidR="00B90C20" w:rsidRPr="00812C82">
        <w:br/>
      </w:r>
      <w:r w:rsidR="00BD4835" w:rsidRPr="00812C82">
        <w:t>и т.п., являющихся частью объекта капитального строительства или находящ</w:t>
      </w:r>
      <w:r w:rsidR="00A674A2" w:rsidRPr="00812C82">
        <w:t>их</w:t>
      </w:r>
      <w:r w:rsidR="00BD4835" w:rsidRPr="00812C82">
        <w:t xml:space="preserve">ся на строительной площадке в целях </w:t>
      </w:r>
      <w:r w:rsidR="00A674A2" w:rsidRPr="00812C82">
        <w:t>их</w:t>
      </w:r>
      <w:r w:rsidR="00BD4835" w:rsidRPr="00812C82">
        <w:t xml:space="preserve"> последующего использования для строительства, реконструкции, капитального ремонта объекта капитального строительства</w:t>
      </w:r>
      <w:r w:rsidR="0033095B" w:rsidRPr="00812C82">
        <w:t>;</w:t>
      </w:r>
    </w:p>
    <w:p w:rsidR="00BD4835" w:rsidRPr="00812C82" w:rsidRDefault="00916D8C" w:rsidP="0000568F">
      <w:pPr>
        <w:widowControl w:val="0"/>
        <w:spacing w:line="269" w:lineRule="auto"/>
        <w:ind w:firstLine="709"/>
        <w:jc w:val="both"/>
      </w:pPr>
      <w:r>
        <w:t>- </w:t>
      </w:r>
      <w:r w:rsidR="00BD4835" w:rsidRPr="00812C82">
        <w:t>зданиям, строениям, сооружениям, которые являются полностью или в части результатом осуществляемых лицом, ответственность которого застрахована, строительных работ, вследствие недостатка которых был причинен вред, либо частям таких зданий, строений, сооружений</w:t>
      </w:r>
      <w:r w:rsidR="0033095B" w:rsidRPr="00812C82">
        <w:t>;</w:t>
      </w:r>
    </w:p>
    <w:p w:rsidR="00BD4835" w:rsidRPr="00812C82" w:rsidRDefault="00916D8C" w:rsidP="0000568F">
      <w:pPr>
        <w:widowControl w:val="0"/>
        <w:spacing w:line="269" w:lineRule="auto"/>
        <w:ind w:firstLine="709"/>
        <w:jc w:val="both"/>
      </w:pPr>
      <w:r>
        <w:t>- </w:t>
      </w:r>
      <w:r w:rsidR="00BD4835" w:rsidRPr="00812C82">
        <w:t>оборудованию, оснастке строительной или монтажной площадки, используем</w:t>
      </w:r>
      <w:r w:rsidR="00A674A2" w:rsidRPr="00812C82">
        <w:t>ых</w:t>
      </w:r>
      <w:r w:rsidR="00BD4835" w:rsidRPr="00812C82">
        <w:t xml:space="preserve"> для производства строительных работ, относящихся к застрахованной деятельности</w:t>
      </w:r>
      <w:r w:rsidR="0033095B" w:rsidRPr="00812C82">
        <w:t>;</w:t>
      </w:r>
    </w:p>
    <w:p w:rsidR="00BD4835" w:rsidRPr="00812C82" w:rsidRDefault="00916D8C" w:rsidP="0000568F">
      <w:pPr>
        <w:widowControl w:val="0"/>
        <w:spacing w:line="269" w:lineRule="auto"/>
        <w:ind w:firstLine="709"/>
        <w:jc w:val="both"/>
      </w:pPr>
      <w:r>
        <w:t>- </w:t>
      </w:r>
      <w:r w:rsidR="00BD4835" w:rsidRPr="00812C82">
        <w:t>имуществу, которое находится во владении или пользовании лица, ответственность которого застрахована, находится у него на хранении или под его контролем или другого лица, занятого в выполнении строительных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w:t>
      </w:r>
    </w:p>
    <w:p w:rsidR="00BD4835" w:rsidRPr="00812C82" w:rsidRDefault="00916D8C" w:rsidP="00916D8C">
      <w:pPr>
        <w:widowControl w:val="0"/>
        <w:spacing w:after="120" w:line="269" w:lineRule="auto"/>
        <w:ind w:firstLine="709"/>
        <w:jc w:val="both"/>
      </w:pPr>
      <w:r>
        <w:t>- </w:t>
      </w:r>
      <w:r w:rsidR="00BD4835" w:rsidRPr="00812C82">
        <w:t>имуществу, которое находится во владении или пользовании работников лица, ответственность которого застрахована, а также физических лиц, не состоящих в трудовых отношениях с лицом, ответственность которого застрахована, но выполняющи</w:t>
      </w:r>
      <w:r w:rsidR="0044210A" w:rsidRPr="00812C82">
        <w:t>х</w:t>
      </w:r>
      <w:r w:rsidR="00BD4835" w:rsidRPr="00812C82">
        <w:t xml:space="preserve"> работу на строительной площадке для н</w:t>
      </w:r>
      <w:r w:rsidR="00255CDB" w:rsidRPr="00812C82">
        <w:t>его</w:t>
      </w:r>
      <w:r w:rsidR="00BD4835" w:rsidRPr="00812C82">
        <w:t xml:space="preserve">, по </w:t>
      </w:r>
      <w:r w:rsidR="00255CDB" w:rsidRPr="00812C82">
        <w:t>его</w:t>
      </w:r>
      <w:r w:rsidR="00BD4835" w:rsidRPr="00812C82">
        <w:t xml:space="preserve"> указаниям и под </w:t>
      </w:r>
      <w:r w:rsidR="00255CDB" w:rsidRPr="00812C82">
        <w:t>его</w:t>
      </w:r>
      <w:r w:rsidR="00CC0BF2" w:rsidRPr="00812C82">
        <w:t xml:space="preserve"> контролем.</w:t>
      </w:r>
    </w:p>
    <w:p w:rsidR="00BD4835" w:rsidRDefault="00EA4501" w:rsidP="0000568F">
      <w:pPr>
        <w:spacing w:line="269" w:lineRule="auto"/>
        <w:ind w:firstLine="709"/>
        <w:jc w:val="both"/>
      </w:pPr>
      <w:r w:rsidRPr="00812C82">
        <w:t>4</w:t>
      </w:r>
      <w:r w:rsidR="00BD4835" w:rsidRPr="00812C82">
        <w:t>.</w:t>
      </w:r>
      <w:r w:rsidR="0082558A">
        <w:t>5</w:t>
      </w:r>
      <w:r w:rsidR="00BD4835" w:rsidRPr="00812C82">
        <w:t>. В число исключений из страхового покрытия включаются события, риски, наступление которых подлежат иному виду страхования – страховани</w:t>
      </w:r>
      <w:r w:rsidR="005B77C2" w:rsidRPr="00812C82">
        <w:t>ю</w:t>
      </w:r>
      <w:r w:rsidR="00BD4835" w:rsidRPr="00812C82">
        <w:t xml:space="preserve"> ответственности организаций, эксплуатирующих опасные производственные объекты, и владельцев гидротехнических сооружений в соответствии с </w:t>
      </w:r>
      <w:r w:rsidR="005B77C2" w:rsidRPr="00812C82">
        <w:t>Ф</w:t>
      </w:r>
      <w:r w:rsidR="00BD4835" w:rsidRPr="00812C82">
        <w:t>едера</w:t>
      </w:r>
      <w:r w:rsidR="00916D8C">
        <w:t>льными законами от 21.07.1997 г. № </w:t>
      </w:r>
      <w:r w:rsidR="00BD4835" w:rsidRPr="00812C82">
        <w:t>116-ФЗ «О промышленной безопасности опасных производственных объектов» и от 21.07.1997</w:t>
      </w:r>
      <w:r w:rsidR="00916D8C">
        <w:t> г.</w:t>
      </w:r>
      <w:r w:rsidR="00BD4835" w:rsidRPr="00812C82">
        <w:t xml:space="preserve"> №</w:t>
      </w:r>
      <w:r w:rsidR="00916D8C">
        <w:t> </w:t>
      </w:r>
      <w:r w:rsidR="00BD4835" w:rsidRPr="00812C82">
        <w:t>117-ФЗ «О безопасности гидротехнических сооружений». Данное исключение не распространя</w:t>
      </w:r>
      <w:r w:rsidR="005B77C2" w:rsidRPr="00812C82">
        <w:t>е</w:t>
      </w:r>
      <w:r w:rsidR="00BD4835" w:rsidRPr="00812C82">
        <w:t xml:space="preserve">тся на суммы причинения вреда, превышающие лимиты ответственности по существующим договорам страхования гражданской ответственности в отношении эксплуатации опасных производственных объектов и гидротехнических </w:t>
      </w:r>
      <w:r w:rsidR="00BD4835" w:rsidRPr="00812C82">
        <w:lastRenderedPageBreak/>
        <w:t>сооружений, заключенным во исполнение требований указанных выше федеральных законов.</w:t>
      </w:r>
    </w:p>
    <w:p w:rsidR="007D0961" w:rsidRDefault="007D0961" w:rsidP="0000568F">
      <w:pPr>
        <w:spacing w:line="269" w:lineRule="auto"/>
        <w:ind w:firstLine="709"/>
        <w:jc w:val="both"/>
      </w:pPr>
    </w:p>
    <w:p w:rsidR="00931EBC" w:rsidRPr="00812C82" w:rsidRDefault="00931EBC" w:rsidP="00597787">
      <w:pPr>
        <w:spacing w:before="120" w:after="120"/>
        <w:jc w:val="center"/>
        <w:rPr>
          <w:b/>
        </w:rPr>
      </w:pPr>
      <w:r>
        <w:rPr>
          <w:b/>
        </w:rPr>
        <w:t>5</w:t>
      </w:r>
      <w:r w:rsidRPr="00812C82">
        <w:rPr>
          <w:b/>
        </w:rPr>
        <w:t xml:space="preserve">. </w:t>
      </w:r>
      <w:r>
        <w:rPr>
          <w:b/>
        </w:rPr>
        <w:t>Порядок</w:t>
      </w:r>
      <w:r w:rsidRPr="00812C82">
        <w:rPr>
          <w:b/>
        </w:rPr>
        <w:t xml:space="preserve"> уплат</w:t>
      </w:r>
      <w:r>
        <w:rPr>
          <w:b/>
        </w:rPr>
        <w:t>ы</w:t>
      </w:r>
      <w:r w:rsidRPr="00812C82">
        <w:rPr>
          <w:b/>
        </w:rPr>
        <w:t xml:space="preserve"> страхового взноса (страховой премии) и выплат</w:t>
      </w:r>
      <w:r>
        <w:rPr>
          <w:b/>
        </w:rPr>
        <w:t>ы</w:t>
      </w:r>
      <w:r w:rsidR="00597787">
        <w:rPr>
          <w:b/>
        </w:rPr>
        <w:br/>
      </w:r>
      <w:r w:rsidRPr="00812C82">
        <w:rPr>
          <w:b/>
        </w:rPr>
        <w:t>страхового возмещения по договор</w:t>
      </w:r>
      <w:r>
        <w:rPr>
          <w:b/>
        </w:rPr>
        <w:t>у</w:t>
      </w:r>
      <w:r w:rsidR="00097E1A">
        <w:rPr>
          <w:b/>
        </w:rPr>
        <w:t xml:space="preserve"> страхования</w:t>
      </w:r>
      <w:r>
        <w:rPr>
          <w:b/>
        </w:rPr>
        <w:t xml:space="preserve"> ГО</w:t>
      </w:r>
    </w:p>
    <w:p w:rsidR="00931EBC" w:rsidRPr="00812C82" w:rsidRDefault="00931EBC" w:rsidP="007D0961">
      <w:pPr>
        <w:widowControl w:val="0"/>
        <w:spacing w:line="269" w:lineRule="auto"/>
        <w:ind w:firstLine="709"/>
        <w:jc w:val="both"/>
      </w:pPr>
      <w:r>
        <w:t>5</w:t>
      </w:r>
      <w:r w:rsidRPr="00812C82">
        <w:t xml:space="preserve">.1. </w:t>
      </w:r>
      <w:r w:rsidR="00EF2453">
        <w:t>Условия и порядок оплаты страховой премии при заключении Коллективного договора страховании ГО определяется решением Правления</w:t>
      </w:r>
      <w:r w:rsidRPr="00812C82">
        <w:t>.</w:t>
      </w:r>
    </w:p>
    <w:p w:rsidR="00931EBC" w:rsidRPr="007A48AB" w:rsidRDefault="00931EBC" w:rsidP="0000568F">
      <w:pPr>
        <w:spacing w:line="269" w:lineRule="auto"/>
        <w:ind w:firstLine="709"/>
        <w:jc w:val="both"/>
      </w:pPr>
      <w:r>
        <w:t>5</w:t>
      </w:r>
      <w:r w:rsidRPr="007A48AB">
        <w:t>.</w:t>
      </w:r>
      <w:r w:rsidR="00EF2453">
        <w:t>2</w:t>
      </w:r>
      <w:r w:rsidRPr="007A48AB">
        <w:t>. Договором страхования</w:t>
      </w:r>
      <w:r w:rsidR="00A466BA">
        <w:t xml:space="preserve"> ГО</w:t>
      </w:r>
      <w:r w:rsidRPr="007A48AB">
        <w:t xml:space="preserve"> должно быть предусмотрено право Страхователя или Застрахованного лица на получение страховой</w:t>
      </w:r>
      <w:r>
        <w:t xml:space="preserve"> </w:t>
      </w:r>
      <w:r w:rsidRPr="007A48AB">
        <w:t>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931EBC" w:rsidRPr="007A48AB" w:rsidRDefault="00931EBC" w:rsidP="0000568F">
      <w:pPr>
        <w:spacing w:line="269" w:lineRule="auto"/>
        <w:ind w:firstLine="709"/>
        <w:jc w:val="both"/>
      </w:pPr>
      <w:r>
        <w:t>5</w:t>
      </w:r>
      <w:r w:rsidRPr="007A48AB">
        <w:t>.</w:t>
      </w:r>
      <w:r w:rsidR="00EF2453">
        <w:t>3.</w:t>
      </w:r>
      <w:r w:rsidRPr="007A48AB">
        <w:t xml:space="preserve"> В договоре страхования</w:t>
      </w:r>
      <w:r w:rsidR="00A466BA">
        <w:t xml:space="preserve"> ГО</w:t>
      </w:r>
      <w:r w:rsidRPr="007A48AB">
        <w:t xml:space="preserve">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931EBC" w:rsidRPr="007A48AB" w:rsidRDefault="00931EBC" w:rsidP="0000568F">
      <w:pPr>
        <w:spacing w:line="269" w:lineRule="auto"/>
        <w:ind w:firstLine="709"/>
        <w:jc w:val="both"/>
      </w:pPr>
      <w:r>
        <w:t>5</w:t>
      </w:r>
      <w:r w:rsidR="00EF2453">
        <w:t>.4</w:t>
      </w:r>
      <w:r w:rsidRPr="007A48AB">
        <w:t>. В случае осуществления выплат по договору страхования</w:t>
      </w:r>
      <w:r w:rsidR="00A466BA">
        <w:t xml:space="preserve"> ГО</w:t>
      </w:r>
      <w:r w:rsidRPr="007A48AB">
        <w:t>,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настоящи</w:t>
      </w:r>
      <w:r>
        <w:t>м</w:t>
      </w:r>
      <w:r w:rsidRPr="007A48AB">
        <w:t xml:space="preserve"> </w:t>
      </w:r>
      <w:r>
        <w:t>Положением</w:t>
      </w:r>
      <w:r w:rsidRPr="007A48AB">
        <w:t>,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 предусмотренного</w:t>
      </w:r>
      <w:r w:rsidRPr="00872668">
        <w:t xml:space="preserve"> </w:t>
      </w:r>
      <w:r w:rsidRPr="007A48AB">
        <w:t>настоящи</w:t>
      </w:r>
      <w:r>
        <w:t>м</w:t>
      </w:r>
      <w:r w:rsidRPr="007A48AB">
        <w:t xml:space="preserve"> </w:t>
      </w:r>
      <w:r>
        <w:t>Положением,</w:t>
      </w:r>
      <w:r w:rsidRPr="007A48AB">
        <w:t xml:space="preserve"> и представить в </w:t>
      </w:r>
      <w:r>
        <w:t>Ассоциацию</w:t>
      </w:r>
      <w:r w:rsidRPr="007A48AB">
        <w:t xml:space="preserve"> документы, подтверждающие увеличение лимита ответственности по договору страхования.</w:t>
      </w:r>
    </w:p>
    <w:p w:rsidR="00931EBC" w:rsidRPr="007A48AB" w:rsidRDefault="00931EBC" w:rsidP="00916D8C">
      <w:pPr>
        <w:spacing w:after="120" w:line="269" w:lineRule="auto"/>
        <w:ind w:firstLine="709"/>
        <w:jc w:val="both"/>
      </w:pPr>
      <w:r>
        <w:t>5</w:t>
      </w:r>
      <w:r w:rsidRPr="007A48AB">
        <w:t>.</w:t>
      </w:r>
      <w:r w:rsidR="00EF2453">
        <w:t>5</w:t>
      </w:r>
      <w:r w:rsidRPr="007A48AB">
        <w:t xml:space="preserve">. Страховщик и Страхователь (Застрахованное лицо) осуществляют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 и </w:t>
      </w:r>
      <w:r>
        <w:t>Ассоциации</w:t>
      </w:r>
      <w:r w:rsidRPr="007A48AB">
        <w:t>.</w:t>
      </w:r>
    </w:p>
    <w:p w:rsidR="00931EBC" w:rsidRPr="007A48AB" w:rsidRDefault="00931EBC" w:rsidP="0000568F">
      <w:pPr>
        <w:spacing w:line="269" w:lineRule="auto"/>
        <w:ind w:firstLine="709"/>
        <w:jc w:val="both"/>
      </w:pPr>
      <w:r>
        <w:t>5</w:t>
      </w:r>
      <w:r w:rsidRPr="007A48AB">
        <w:t>.</w:t>
      </w:r>
      <w:r w:rsidR="00EF2453">
        <w:t>6</w:t>
      </w:r>
      <w:r w:rsidRPr="007A48AB">
        <w:t>.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w:t>
      </w:r>
    </w:p>
    <w:p w:rsidR="00931EBC" w:rsidRPr="007A48AB" w:rsidRDefault="00931EBC" w:rsidP="0000568F">
      <w:pPr>
        <w:spacing w:line="269" w:lineRule="auto"/>
        <w:ind w:firstLine="709"/>
        <w:jc w:val="both"/>
      </w:pPr>
      <w:r>
        <w:t>5</w:t>
      </w:r>
      <w:r w:rsidRPr="007A48AB">
        <w:t>.</w:t>
      </w:r>
      <w:r w:rsidR="00EF2453">
        <w:t>6</w:t>
      </w:r>
      <w:r w:rsidRPr="007A48AB">
        <w:t xml:space="preserve">.1. Незамедлительно, но в любом случае не позднее </w:t>
      </w:r>
      <w:r w:rsidR="00A466BA">
        <w:t>3</w:t>
      </w:r>
      <w:r w:rsidRPr="007A48AB">
        <w:t xml:space="preserve"> (</w:t>
      </w:r>
      <w:r w:rsidR="00A466BA">
        <w:t>трех</w:t>
      </w:r>
      <w:r w:rsidRPr="007A48AB">
        <w:t xml:space="preserve">) рабочих дней с момента, когда Застрахованному лицу стало об этом известно, извещает о произошедшем событии Страховщика или его уполномоченного представителя, </w:t>
      </w:r>
      <w:r>
        <w:t>Ассоци</w:t>
      </w:r>
      <w:r w:rsidRPr="007A48AB">
        <w:t>ацию доступным ему способом, позволяющим объективно зафиксировать факт сообщения:</w:t>
      </w:r>
    </w:p>
    <w:p w:rsidR="00931EBC" w:rsidRPr="007A48AB" w:rsidRDefault="00931EBC" w:rsidP="0000568F">
      <w:pPr>
        <w:spacing w:line="269" w:lineRule="auto"/>
        <w:ind w:firstLine="709"/>
        <w:jc w:val="both"/>
      </w:pPr>
      <w:r w:rsidRPr="007A48AB">
        <w:t>а) обо всех допущенных недостатках работ, которые могут привести к наступлению страхового случая;</w:t>
      </w:r>
    </w:p>
    <w:p w:rsidR="00931EBC" w:rsidRPr="007A48AB" w:rsidRDefault="00931EBC" w:rsidP="0000568F">
      <w:pPr>
        <w:spacing w:line="269" w:lineRule="auto"/>
        <w:ind w:firstLine="709"/>
        <w:jc w:val="both"/>
      </w:pPr>
      <w:r w:rsidRPr="007A48AB">
        <w:t>б) обо всех случаях причинения вреда, ответственность по возмещению которого застрахована по договору страхования</w:t>
      </w:r>
      <w:r w:rsidR="00A466BA">
        <w:t xml:space="preserve"> ГО</w:t>
      </w:r>
      <w:r w:rsidRPr="007A48AB">
        <w:t>;</w:t>
      </w:r>
    </w:p>
    <w:p w:rsidR="00931EBC" w:rsidRPr="007A48AB" w:rsidRDefault="00931EBC" w:rsidP="00916D8C">
      <w:pPr>
        <w:spacing w:after="120" w:line="269" w:lineRule="auto"/>
        <w:ind w:firstLine="709"/>
        <w:jc w:val="both"/>
      </w:pPr>
      <w:r w:rsidRPr="007A48AB">
        <w:t>в) обо всех требованиях о возмещении вреда (исках, претензиях, регрессных требованиях), заявленных Страхователю (Застрахованному лицу) в связи с причинением вреда, ответственность по которому застрахована по договору страхования</w:t>
      </w:r>
      <w:r w:rsidR="00A466BA">
        <w:t xml:space="preserve"> ГО</w:t>
      </w:r>
      <w:r w:rsidRPr="007A48AB">
        <w:t>.</w:t>
      </w:r>
    </w:p>
    <w:p w:rsidR="00931EBC" w:rsidRPr="007A48AB" w:rsidRDefault="00931EBC" w:rsidP="0000568F">
      <w:pPr>
        <w:spacing w:line="269" w:lineRule="auto"/>
        <w:ind w:firstLine="709"/>
        <w:jc w:val="both"/>
      </w:pPr>
      <w:r w:rsidRPr="007A48AB">
        <w:t>В пределах известных Страхователю (Застрахованному лицу) сведений извещение должно содержать:</w:t>
      </w:r>
    </w:p>
    <w:p w:rsidR="00931EBC" w:rsidRPr="007A48AB" w:rsidRDefault="00931EBC" w:rsidP="0000568F">
      <w:pPr>
        <w:spacing w:line="269" w:lineRule="auto"/>
        <w:ind w:firstLine="709"/>
        <w:jc w:val="both"/>
      </w:pPr>
      <w:r w:rsidRPr="007A48AB">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rsidR="00931EBC" w:rsidRPr="007A48AB" w:rsidRDefault="00931EBC" w:rsidP="0000568F">
      <w:pPr>
        <w:spacing w:line="269" w:lineRule="auto"/>
        <w:ind w:firstLine="709"/>
        <w:jc w:val="both"/>
      </w:pPr>
      <w:r w:rsidRPr="007A48AB">
        <w:t>б) описание характера и размера причиненного вреда;</w:t>
      </w:r>
    </w:p>
    <w:p w:rsidR="00931EBC" w:rsidRPr="007A48AB" w:rsidRDefault="00931EBC" w:rsidP="0000568F">
      <w:pPr>
        <w:spacing w:line="269" w:lineRule="auto"/>
        <w:ind w:firstLine="709"/>
        <w:jc w:val="both"/>
      </w:pPr>
      <w:r w:rsidRPr="007A48AB">
        <w:lastRenderedPageBreak/>
        <w:t>в) наименования (имена) и адреса всех лиц, причастных к событию, которое привело к причинению вреда;</w:t>
      </w:r>
    </w:p>
    <w:p w:rsidR="00931EBC" w:rsidRPr="007A48AB" w:rsidRDefault="00931EBC" w:rsidP="00916D8C">
      <w:pPr>
        <w:spacing w:after="120" w:line="269" w:lineRule="auto"/>
        <w:ind w:firstLine="709"/>
        <w:jc w:val="both"/>
      </w:pPr>
      <w:r w:rsidRPr="007A48AB">
        <w:t>г) наименования (имена) и адреса лиц, предъявивших претензию (исковое треб</w:t>
      </w:r>
      <w:r w:rsidR="00916D8C">
        <w:t>ование, регрессное требование).</w:t>
      </w:r>
    </w:p>
    <w:p w:rsidR="00931EBC" w:rsidRPr="007A48AB" w:rsidRDefault="00931EBC" w:rsidP="0000568F">
      <w:pPr>
        <w:spacing w:line="269" w:lineRule="auto"/>
        <w:ind w:firstLine="709"/>
        <w:jc w:val="both"/>
      </w:pPr>
      <w:r>
        <w:t>5</w:t>
      </w:r>
      <w:r w:rsidRPr="007A48AB">
        <w:t>.</w:t>
      </w:r>
      <w:r w:rsidR="00EF2453">
        <w:t>6</w:t>
      </w:r>
      <w:r w:rsidRPr="007A48AB">
        <w:t>.2.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rsidR="00931EBC" w:rsidRPr="007A48AB" w:rsidRDefault="00931EBC" w:rsidP="0000568F">
      <w:pPr>
        <w:spacing w:line="269" w:lineRule="auto"/>
        <w:ind w:firstLine="709"/>
        <w:jc w:val="both"/>
      </w:pPr>
      <w:r>
        <w:t>5</w:t>
      </w:r>
      <w:r w:rsidRPr="007A48AB">
        <w:t>.</w:t>
      </w:r>
      <w:r w:rsidR="00EF2453">
        <w:t>6</w:t>
      </w:r>
      <w:r w:rsidRPr="007A48AB">
        <w:t xml:space="preserve">.3. В той мере, в которой это доступно Страхователю (Застрахованному лицу), обеспечивает участие Страховщика и </w:t>
      </w:r>
      <w:r>
        <w:t>Ассоци</w:t>
      </w:r>
      <w:r w:rsidRPr="007A48AB">
        <w:t>ации в осмотре поврежденного имущества и установлении размера причиненного вреда;</w:t>
      </w:r>
    </w:p>
    <w:p w:rsidR="00931EBC" w:rsidRPr="007A48AB" w:rsidRDefault="00931EBC" w:rsidP="0000568F">
      <w:pPr>
        <w:spacing w:line="269" w:lineRule="auto"/>
        <w:ind w:firstLine="709"/>
        <w:jc w:val="both"/>
      </w:pPr>
      <w:r>
        <w:t>5</w:t>
      </w:r>
      <w:r w:rsidRPr="007A48AB">
        <w:t>.</w:t>
      </w:r>
      <w:r w:rsidR="00EF2453">
        <w:t>6</w:t>
      </w:r>
      <w:r w:rsidRPr="007A48AB">
        <w:t xml:space="preserve">.4. оказывает все возможное содействие Страховщику и </w:t>
      </w:r>
      <w:r>
        <w:t>Ассоци</w:t>
      </w:r>
      <w:r w:rsidRPr="007A48AB">
        <w:t>ации в судебной и внесудебной защите в случае предъявления требований о возмещении вреда по предполагаемым страховым случаям;</w:t>
      </w:r>
    </w:p>
    <w:p w:rsidR="00931EBC" w:rsidRPr="007A48AB" w:rsidRDefault="00931EBC" w:rsidP="0000568F">
      <w:pPr>
        <w:spacing w:line="269" w:lineRule="auto"/>
        <w:ind w:firstLine="709"/>
        <w:jc w:val="both"/>
      </w:pPr>
      <w:r>
        <w:t>5</w:t>
      </w:r>
      <w:r w:rsidRPr="007A48AB">
        <w:t>.</w:t>
      </w:r>
      <w:r w:rsidR="00EF2453">
        <w:t>6</w:t>
      </w:r>
      <w:r w:rsidRPr="007A48AB">
        <w:t xml:space="preserve">.5. по письменному запросу Страховщика и </w:t>
      </w:r>
      <w:r>
        <w:t>Ассоци</w:t>
      </w:r>
      <w:r w:rsidRPr="007A48AB">
        <w:t>ации предоставляет им всю доступную Страхователю (Застрахованному лицу) информацию и документацию, позволяющую судить о причинах, ходе и последствиях страхового случая, характере и размере причиненного вреда;</w:t>
      </w:r>
    </w:p>
    <w:p w:rsidR="00931EBC" w:rsidRPr="007A48AB" w:rsidRDefault="00931EBC" w:rsidP="00916D8C">
      <w:pPr>
        <w:spacing w:after="120" w:line="269" w:lineRule="auto"/>
        <w:ind w:firstLine="709"/>
        <w:jc w:val="both"/>
      </w:pPr>
      <w:r>
        <w:t>5</w:t>
      </w:r>
      <w:r w:rsidRPr="007A48AB">
        <w:t>.</w:t>
      </w:r>
      <w:r w:rsidR="00EF2453">
        <w:t>6</w:t>
      </w:r>
      <w:r w:rsidRPr="007A48AB">
        <w:t xml:space="preserve">.6. 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и </w:t>
      </w:r>
      <w:r>
        <w:t>Ассоци</w:t>
      </w:r>
      <w:r w:rsidRPr="007A48AB">
        <w:t>ацию в известность об этом и принять все доступные меры по прекращению или с</w:t>
      </w:r>
      <w:r w:rsidR="00916D8C">
        <w:t>окращению размера таких выплат.</w:t>
      </w:r>
    </w:p>
    <w:p w:rsidR="00931EBC" w:rsidRPr="007A48AB" w:rsidRDefault="00931EBC" w:rsidP="0000568F">
      <w:pPr>
        <w:spacing w:line="269" w:lineRule="auto"/>
        <w:ind w:firstLine="709"/>
        <w:jc w:val="both"/>
      </w:pPr>
      <w:r>
        <w:t>5</w:t>
      </w:r>
      <w:r w:rsidRPr="007A48AB">
        <w:t>.</w:t>
      </w:r>
      <w:r w:rsidR="00EF2453">
        <w:t>7</w:t>
      </w:r>
      <w:r w:rsidRPr="007A48AB">
        <w:t xml:space="preserve">. При получении от Страхователя (Застрахованного лица) уведомления о событиях, указанных в п. </w:t>
      </w:r>
      <w:r w:rsidR="00A466BA">
        <w:t>5</w:t>
      </w:r>
      <w:r w:rsidRPr="007A48AB">
        <w:t>.</w:t>
      </w:r>
      <w:r w:rsidR="00EF2453">
        <w:t>6</w:t>
      </w:r>
      <w:r w:rsidRPr="007A48AB">
        <w:t>. настоящ</w:t>
      </w:r>
      <w:r w:rsidR="00A466BA">
        <w:t>его</w:t>
      </w:r>
      <w:r w:rsidRPr="007A48AB">
        <w:t xml:space="preserve"> </w:t>
      </w:r>
      <w:r w:rsidR="00A466BA">
        <w:t>Положения</w:t>
      </w:r>
      <w:r w:rsidRPr="007A48AB">
        <w:t>, Страховщик:</w:t>
      </w:r>
    </w:p>
    <w:p w:rsidR="00931EBC" w:rsidRPr="007A48AB" w:rsidRDefault="00931EBC" w:rsidP="0000568F">
      <w:pPr>
        <w:spacing w:line="269" w:lineRule="auto"/>
        <w:ind w:firstLine="709"/>
        <w:jc w:val="both"/>
      </w:pPr>
      <w:r>
        <w:t>5</w:t>
      </w:r>
      <w:r w:rsidRPr="007A48AB">
        <w:t>.</w:t>
      </w:r>
      <w:r w:rsidR="00EF2453">
        <w:t>7</w:t>
      </w:r>
      <w:r w:rsidRPr="007A48AB">
        <w:t xml:space="preserve">.1. В случае, если Страховщик намерен воспользоваться своим правом по участию в осмотре поврежденного имущества (остатков погибшего имущества) третьих лиц, </w:t>
      </w:r>
      <w:r w:rsidR="00916D8C">
        <w:t>–</w:t>
      </w:r>
      <w:r w:rsidRPr="007A48AB">
        <w:t xml:space="preserve">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(Застрахованное лицо) о намерении участвовать в осмотре, а в дальнейшем </w:t>
      </w:r>
      <w:r w:rsidR="00916D8C">
        <w:t>–</w:t>
      </w:r>
      <w:r w:rsidRPr="007A48AB">
        <w:t xml:space="preserve"> направляет своего представителя для осмотра и составления акта о причинении вреда в согласованные со Страхователем (Застрахованным лицом) место и время.</w:t>
      </w:r>
    </w:p>
    <w:p w:rsidR="00931EBC" w:rsidRPr="007A48AB" w:rsidRDefault="00931EBC" w:rsidP="00916D8C">
      <w:pPr>
        <w:spacing w:after="120" w:line="269" w:lineRule="auto"/>
        <w:ind w:firstLine="709"/>
        <w:jc w:val="both"/>
      </w:pPr>
      <w:r>
        <w:t>5</w:t>
      </w:r>
      <w:r w:rsidRPr="007A48AB">
        <w:t>.</w:t>
      </w:r>
      <w:r w:rsidR="00EF2453">
        <w:t>7</w:t>
      </w:r>
      <w:r w:rsidRPr="007A48AB">
        <w:t>.2. В течение 10 (десяти) рабочих дней с момента получения уведомления о причинении вреда направляет Страхователю (Застрахованному лицу) письменный запрос с перечнем документов, необходимых для урегулирования страхового случая. Направление перечня документов не лишает Страховщика права, в случае необходимости, запрашивать у Страхователя (Застрахованного лица) дополнительные документы и информацию об обстоятельствах, причина</w:t>
      </w:r>
      <w:r w:rsidR="00916D8C">
        <w:t>х и размере причиненного вреда.</w:t>
      </w:r>
    </w:p>
    <w:p w:rsidR="00931EBC" w:rsidRPr="007A48AB" w:rsidRDefault="00931EBC" w:rsidP="0000568F">
      <w:pPr>
        <w:spacing w:line="269" w:lineRule="auto"/>
        <w:ind w:firstLine="709"/>
        <w:jc w:val="both"/>
      </w:pPr>
      <w:r>
        <w:t>5</w:t>
      </w:r>
      <w:r w:rsidRPr="007A48AB">
        <w:t>.</w:t>
      </w:r>
      <w:r w:rsidR="00EF2453">
        <w:t>8</w:t>
      </w:r>
      <w:r w:rsidRPr="007A48AB">
        <w:t>. При отсутствии спора между Страховщиком, Страхователем (Застрахованным лицом) и Выгодоприобретателем (иным получателем страховой выплаты) о том, имел ли место страховой случай, о размере подлежащего возмещению вреда (убытков), наличия у Выгодоприобретателя (иного получателя страховой выплаты) права на получение возмещения причиненного вреда (убытков) и обязанности Страхователя (Застрахованного лица) его возместить, причинной связи между допущенным недостатком работ и причиненным вредом (убытками), страховой случай может быть урегу</w:t>
      </w:r>
      <w:r w:rsidR="00916D8C">
        <w:t>лирован во внесудебном порядке.</w:t>
      </w:r>
    </w:p>
    <w:p w:rsidR="00931EBC" w:rsidRPr="007A48AB" w:rsidRDefault="00931EBC" w:rsidP="0000568F">
      <w:pPr>
        <w:spacing w:line="269" w:lineRule="auto"/>
        <w:ind w:firstLine="709"/>
        <w:jc w:val="both"/>
      </w:pPr>
      <w:r w:rsidRPr="007A48AB">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rsidR="00931EBC" w:rsidRPr="007A48AB" w:rsidRDefault="00931EBC" w:rsidP="0000568F">
      <w:pPr>
        <w:spacing w:line="269" w:lineRule="auto"/>
        <w:ind w:firstLine="709"/>
        <w:jc w:val="both"/>
      </w:pPr>
      <w:r w:rsidRPr="007A48AB">
        <w:lastRenderedPageBreak/>
        <w:t>- письменное заявление на страховую выплату;</w:t>
      </w:r>
    </w:p>
    <w:p w:rsidR="00931EBC" w:rsidRPr="007A48AB" w:rsidRDefault="00931EBC" w:rsidP="0000568F">
      <w:pPr>
        <w:spacing w:line="269" w:lineRule="auto"/>
        <w:ind w:firstLine="709"/>
        <w:jc w:val="both"/>
      </w:pPr>
      <w:r w:rsidRPr="007A48AB">
        <w:t xml:space="preserve">- внутренний акт расследования Страхователя (Застрахованного лица) в отношении обстоятельств и причин причинения вреда; </w:t>
      </w:r>
    </w:p>
    <w:p w:rsidR="00931EBC" w:rsidRPr="007A48AB" w:rsidRDefault="00931EBC" w:rsidP="0000568F">
      <w:pPr>
        <w:spacing w:line="269" w:lineRule="auto"/>
        <w:ind w:firstLine="709"/>
        <w:jc w:val="both"/>
      </w:pPr>
      <w:r w:rsidRPr="007A48AB">
        <w:t xml:space="preserve">- документы правоохранительных и специальных органов надзора и контроля в области градостроительной деятельности, </w:t>
      </w:r>
      <w:r>
        <w:t>Ассоци</w:t>
      </w:r>
      <w:r w:rsidRPr="007A48AB">
        <w:t>ации в отношении недостатков при выполнении работ, которые могли явиться причиной возникновения события, приведшего к причинению вреда, а также в отношении размера причиненного вреда;</w:t>
      </w:r>
    </w:p>
    <w:p w:rsidR="00931EBC" w:rsidRPr="007A48AB" w:rsidRDefault="00931EBC" w:rsidP="0000568F">
      <w:pPr>
        <w:spacing w:line="269" w:lineRule="auto"/>
        <w:ind w:firstLine="709"/>
        <w:jc w:val="both"/>
      </w:pPr>
      <w:r w:rsidRPr="007A48AB">
        <w:t xml:space="preserve">- 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rsidR="00931EBC" w:rsidRPr="007A48AB" w:rsidRDefault="00931EBC" w:rsidP="0000568F">
      <w:pPr>
        <w:spacing w:line="269" w:lineRule="auto"/>
        <w:ind w:firstLine="709"/>
        <w:jc w:val="both"/>
      </w:pPr>
      <w:r w:rsidRPr="007A48AB">
        <w:t>- 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p>
    <w:p w:rsidR="00931EBC" w:rsidRPr="007A48AB" w:rsidRDefault="00931EBC" w:rsidP="0000568F">
      <w:pPr>
        <w:spacing w:line="269" w:lineRule="auto"/>
        <w:ind w:firstLine="709"/>
        <w:jc w:val="both"/>
      </w:pPr>
      <w:r w:rsidRPr="007A48AB">
        <w:t xml:space="preserve">- документы, подтверждающие наличие недостатков работ, выполненных Страхователем (Застрахованным лицом), а также соответствующие документы (выписку из реестра членов </w:t>
      </w:r>
      <w:r>
        <w:t>Ассоци</w:t>
      </w:r>
      <w:r w:rsidRPr="007A48AB">
        <w:t xml:space="preserve">ации, договоры подряда и акты выполненных работ к ним и т.п.), на основании которых Страхователь (Застрахованное лицо) осуществлял работы; </w:t>
      </w:r>
    </w:p>
    <w:p w:rsidR="00931EBC" w:rsidRPr="007A48AB" w:rsidRDefault="00931EBC" w:rsidP="0000568F">
      <w:pPr>
        <w:spacing w:line="269" w:lineRule="auto"/>
        <w:ind w:firstLine="709"/>
        <w:jc w:val="both"/>
      </w:pPr>
      <w:r w:rsidRPr="007A48AB">
        <w:t>- документы, подтверждающие причинение тяжкого или среднего вреда здоровью потерпевших;</w:t>
      </w:r>
    </w:p>
    <w:p w:rsidR="00931EBC" w:rsidRDefault="00931EBC" w:rsidP="0000568F">
      <w:pPr>
        <w:spacing w:line="269" w:lineRule="auto"/>
        <w:ind w:firstLine="709"/>
        <w:jc w:val="both"/>
      </w:pPr>
      <w:r w:rsidRPr="007A48AB">
        <w:t xml:space="preserve">- 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 </w:t>
      </w:r>
    </w:p>
    <w:p w:rsidR="00931EBC" w:rsidRPr="007A48AB" w:rsidRDefault="00931EBC" w:rsidP="00916D8C">
      <w:pPr>
        <w:spacing w:after="120" w:line="269" w:lineRule="auto"/>
        <w:ind w:firstLine="709"/>
        <w:jc w:val="both"/>
      </w:pPr>
      <w:r w:rsidRPr="007A48AB">
        <w:t xml:space="preserve">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rsidR="00931EBC" w:rsidRPr="007A48AB" w:rsidRDefault="00931EBC" w:rsidP="00916D8C">
      <w:pPr>
        <w:spacing w:after="120" w:line="269" w:lineRule="auto"/>
        <w:ind w:firstLine="709"/>
        <w:jc w:val="both"/>
      </w:pPr>
      <w:r>
        <w:t>5</w:t>
      </w:r>
      <w:r w:rsidRPr="007A48AB">
        <w:t>.</w:t>
      </w:r>
      <w:r w:rsidR="00EF2453">
        <w:t>9</w:t>
      </w:r>
      <w:r w:rsidRPr="007A48AB">
        <w:t xml:space="preserve">. Результатом внесудебного урегулирования страхового случая является соглашение об установлении факта страхового случая и определении размера вреда (убытков), подписанное Страховщиком, Страхователем (Застрахованным лицом), Выгодоприобретателем (иным получателем страховой выплаты) и </w:t>
      </w:r>
      <w:r>
        <w:t>Ассоци</w:t>
      </w:r>
      <w:r w:rsidRPr="007A48AB">
        <w:t>ацией.</w:t>
      </w:r>
    </w:p>
    <w:p w:rsidR="00365DCB" w:rsidRDefault="00931EBC" w:rsidP="0000568F">
      <w:pPr>
        <w:spacing w:line="269" w:lineRule="auto"/>
        <w:ind w:firstLine="709"/>
        <w:jc w:val="both"/>
      </w:pPr>
      <w:r>
        <w:t>5</w:t>
      </w:r>
      <w:r w:rsidRPr="007A48AB">
        <w:t>.1</w:t>
      </w:r>
      <w:r w:rsidR="00EF2453">
        <w:t>0</w:t>
      </w:r>
      <w:r w:rsidRPr="007A48AB">
        <w:t xml:space="preserve">. При наличии спора об обстоятельствах, перечисленных в п. </w:t>
      </w:r>
      <w:r w:rsidR="00365DCB">
        <w:t>5</w:t>
      </w:r>
      <w:r w:rsidRPr="007A48AB">
        <w:t>.9. настоящ</w:t>
      </w:r>
      <w:r>
        <w:t>его</w:t>
      </w:r>
      <w:r w:rsidRPr="007A48AB">
        <w:t xml:space="preserve"> </w:t>
      </w:r>
      <w:r>
        <w:t>Положения</w:t>
      </w:r>
      <w:r w:rsidRPr="007A48AB">
        <w:t>, либо в случаях, когда Выгодоприобретатель (иной получатель страховой выплаты) обратился непосредственно в суд с иском о возмещении вреда (убытков), страховой случай подтверждается вступившим в законную силу решением суда, либо заключенным с письменного согласия Страховщика и утвержденным судом мировым соглашением, подтверждающим наступление ответственности Страхователя (Застрахованного лица) перед Выгодоприобретателем (иным получателем страховой</w:t>
      </w:r>
      <w:r w:rsidR="00916D8C">
        <w:t xml:space="preserve"> выплаты) по страховому случаю.</w:t>
      </w:r>
    </w:p>
    <w:p w:rsidR="00931EBC" w:rsidRPr="007A48AB" w:rsidRDefault="00931EBC" w:rsidP="0000568F">
      <w:pPr>
        <w:spacing w:line="269" w:lineRule="auto"/>
        <w:ind w:firstLine="709"/>
        <w:jc w:val="both"/>
      </w:pPr>
      <w:r w:rsidRPr="007A48AB">
        <w:t>В этом случае Страховщику должны быть предоставлены следующие документы:</w:t>
      </w:r>
    </w:p>
    <w:p w:rsidR="00931EBC" w:rsidRPr="007A48AB" w:rsidRDefault="00931EBC" w:rsidP="0000568F">
      <w:pPr>
        <w:spacing w:line="269" w:lineRule="auto"/>
        <w:ind w:firstLine="709"/>
        <w:jc w:val="both"/>
      </w:pPr>
      <w:r w:rsidRPr="007A48AB">
        <w:t>а) письменное заявление на страховую выплату;</w:t>
      </w:r>
    </w:p>
    <w:p w:rsidR="00931EBC" w:rsidRDefault="00931EBC" w:rsidP="0000568F">
      <w:pPr>
        <w:spacing w:line="269" w:lineRule="auto"/>
        <w:ind w:firstLine="709"/>
        <w:jc w:val="both"/>
      </w:pPr>
      <w:r w:rsidRPr="007A48AB">
        <w:t>б) копия вступившего в законную силу решения суда.</w:t>
      </w:r>
    </w:p>
    <w:p w:rsidR="007D0961" w:rsidRPr="007A48AB" w:rsidRDefault="007D0961" w:rsidP="0000568F">
      <w:pPr>
        <w:spacing w:line="269" w:lineRule="auto"/>
        <w:ind w:firstLine="709"/>
        <w:jc w:val="both"/>
      </w:pPr>
    </w:p>
    <w:p w:rsidR="00757808" w:rsidRPr="000A693C" w:rsidRDefault="00757808" w:rsidP="00D51DC5">
      <w:pPr>
        <w:spacing w:before="120" w:after="120"/>
        <w:jc w:val="center"/>
        <w:rPr>
          <w:b/>
        </w:rPr>
      </w:pPr>
      <w:r>
        <w:rPr>
          <w:b/>
        </w:rPr>
        <w:t>6</w:t>
      </w:r>
      <w:r w:rsidRPr="000A693C">
        <w:rPr>
          <w:b/>
        </w:rPr>
        <w:t>. Особенности заключения договора страхования строительно-монтажных р</w:t>
      </w:r>
      <w:r>
        <w:rPr>
          <w:b/>
        </w:rPr>
        <w:t>исков</w:t>
      </w:r>
    </w:p>
    <w:p w:rsidR="00757808" w:rsidRPr="000A693C" w:rsidRDefault="00757808" w:rsidP="0000568F">
      <w:pPr>
        <w:spacing w:line="269" w:lineRule="auto"/>
        <w:ind w:firstLine="709"/>
        <w:jc w:val="both"/>
      </w:pPr>
      <w:r>
        <w:t>6</w:t>
      </w:r>
      <w:r w:rsidRPr="000A693C">
        <w:t>.1. В целях повышения качества и безопасности строительных и монтажных работ, снижения рисков ведения предпринимательской деятельности членами Ассоциации, покрытия возможных потерь и убытков, член Ассоциации, являющийся лицом, заключившим договор строительного подряда</w:t>
      </w:r>
      <w:r w:rsidR="00B11530">
        <w:t>,</w:t>
      </w:r>
      <w:r w:rsidRPr="000A693C">
        <w:t xml:space="preserve"> </w:t>
      </w:r>
      <w:r w:rsidR="00916D8C" w:rsidRPr="00B11530">
        <w:t xml:space="preserve">может </w:t>
      </w:r>
      <w:r w:rsidRPr="00B11530">
        <w:t>заключ</w:t>
      </w:r>
      <w:r w:rsidR="00916D8C" w:rsidRPr="00B11530">
        <w:t>и</w:t>
      </w:r>
      <w:r w:rsidRPr="00B11530">
        <w:t>т</w:t>
      </w:r>
      <w:r w:rsidR="00916D8C" w:rsidRPr="00B11530">
        <w:t>ь</w:t>
      </w:r>
      <w:r w:rsidR="00916D8C">
        <w:t xml:space="preserve"> и</w:t>
      </w:r>
      <w:r>
        <w:t xml:space="preserve"> договор страхования строительно-монтажных рисков (</w:t>
      </w:r>
      <w:r w:rsidR="00916D8C">
        <w:t xml:space="preserve">договор </w:t>
      </w:r>
      <w:r>
        <w:t>СМР)</w:t>
      </w:r>
      <w:r w:rsidRPr="000A693C">
        <w:t>.</w:t>
      </w:r>
    </w:p>
    <w:p w:rsidR="00757808" w:rsidRPr="000A693C" w:rsidRDefault="00757808" w:rsidP="0000568F">
      <w:pPr>
        <w:spacing w:line="269" w:lineRule="auto"/>
        <w:ind w:firstLine="709"/>
        <w:jc w:val="both"/>
      </w:pPr>
      <w:r>
        <w:lastRenderedPageBreak/>
        <w:t>6</w:t>
      </w:r>
      <w:r w:rsidRPr="000A693C">
        <w:t>.</w:t>
      </w:r>
      <w:r>
        <w:t>2</w:t>
      </w:r>
      <w:r w:rsidRPr="000A693C">
        <w:t>. По договору страхования СМР страховая организация должна нести обязанность по выплате страхового возмещения в случае причинения ущерба имущественным интересам страхователя (выгодоприобретателя) вследствие повреждения или утраты объекта строительно-монтажных (пусконаладочных) работ (утраты и повреждения результатов выполненных работ, материалов, конструкций, оборудования, временных зданий и сооружений, включая оборудование и материал</w:t>
      </w:r>
      <w:r>
        <w:t>ы, предоставленные заказчиком)</w:t>
      </w:r>
      <w:r w:rsidRPr="000A693C">
        <w:t xml:space="preserve"> в установле</w:t>
      </w:r>
      <w:r w:rsidR="00916D8C">
        <w:t>нном законодательством порядке.</w:t>
      </w:r>
    </w:p>
    <w:p w:rsidR="00757808" w:rsidRPr="000A693C" w:rsidRDefault="00757808" w:rsidP="0000568F">
      <w:pPr>
        <w:spacing w:line="269" w:lineRule="auto"/>
        <w:ind w:firstLine="540"/>
        <w:jc w:val="both"/>
      </w:pPr>
      <w:r w:rsidRPr="000A693C">
        <w:t>Договор страхования (страховой полис)</w:t>
      </w:r>
      <w:r>
        <w:t xml:space="preserve"> СМР</w:t>
      </w:r>
      <w:r w:rsidRPr="000A693C">
        <w:t xml:space="preserve"> должен быть заключен на условиях «от всех рисков». Возможность страхования на условиях «от всех рисков» должна быть предусмотрена Правилами страхования, разработанными и утвержденными страховой организацией. По условиям договора страхования (страхового полиса) «от всех рисков» страховым риском должно являться причинение ущерба объекту капитального строительства вследствие любых событий, обладающих признаками вероятности и случайности их наступления и не относящихся к специальным исключениям по договору страхования, правилам страх</w:t>
      </w:r>
      <w:r w:rsidR="00916D8C">
        <w:t>ования и настоящему Положению.</w:t>
      </w:r>
    </w:p>
    <w:p w:rsidR="00757808" w:rsidRPr="000A693C" w:rsidRDefault="00757808" w:rsidP="0000568F">
      <w:pPr>
        <w:spacing w:line="269" w:lineRule="auto"/>
        <w:ind w:firstLine="540"/>
        <w:jc w:val="both"/>
      </w:pPr>
      <w:r w:rsidRPr="000A693C">
        <w:t>Также условиями договора страхования (страхового полиса) может быть предусмотрено возмещение страховщиком следующих дополнительных расходов (убытков) страхователя (выгодоприобретателя) в результате</w:t>
      </w:r>
      <w:r w:rsidR="00916D8C">
        <w:t xml:space="preserve"> наступления страхового случая:</w:t>
      </w:r>
    </w:p>
    <w:p w:rsidR="00757808" w:rsidRPr="000A693C" w:rsidRDefault="00757808" w:rsidP="00796A17">
      <w:pPr>
        <w:numPr>
          <w:ilvl w:val="0"/>
          <w:numId w:val="2"/>
        </w:numPr>
        <w:tabs>
          <w:tab w:val="clear" w:pos="464"/>
          <w:tab w:val="num" w:pos="284"/>
        </w:tabs>
        <w:spacing w:line="269" w:lineRule="auto"/>
        <w:ind w:left="0" w:firstLine="0"/>
        <w:jc w:val="both"/>
      </w:pPr>
      <w:r w:rsidRPr="000A693C">
        <w:t xml:space="preserve"> возмещение дополнительных расходов по удалению остатков поврежденного объекта (демонтажу, разборке, вывозу и утилизации завалов) после</w:t>
      </w:r>
      <w:r w:rsidR="00916D8C">
        <w:t xml:space="preserve"> наступления страхового случая;</w:t>
      </w:r>
    </w:p>
    <w:p w:rsidR="00757808" w:rsidRPr="000A693C" w:rsidRDefault="00757808" w:rsidP="00796A17">
      <w:pPr>
        <w:numPr>
          <w:ilvl w:val="0"/>
          <w:numId w:val="2"/>
        </w:numPr>
        <w:tabs>
          <w:tab w:val="clear" w:pos="464"/>
          <w:tab w:val="num" w:pos="284"/>
        </w:tabs>
        <w:spacing w:line="269" w:lineRule="auto"/>
        <w:ind w:left="0" w:firstLine="0"/>
        <w:jc w:val="both"/>
      </w:pPr>
      <w:r w:rsidRPr="000A693C">
        <w:t xml:space="preserve"> возмещение дополнительных расходов за работу в сверхурочное время, выходные и праздничные дни при восста</w:t>
      </w:r>
      <w:r w:rsidR="007D0961">
        <w:t>новлении пострадавшего объекта;</w:t>
      </w:r>
    </w:p>
    <w:p w:rsidR="00757808" w:rsidRPr="000A693C" w:rsidRDefault="00757808" w:rsidP="00796A17">
      <w:pPr>
        <w:numPr>
          <w:ilvl w:val="0"/>
          <w:numId w:val="2"/>
        </w:numPr>
        <w:tabs>
          <w:tab w:val="clear" w:pos="464"/>
          <w:tab w:val="num" w:pos="284"/>
        </w:tabs>
        <w:spacing w:line="269" w:lineRule="auto"/>
        <w:ind w:left="0" w:firstLine="0"/>
        <w:jc w:val="both"/>
      </w:pPr>
      <w:r w:rsidRPr="000A693C">
        <w:t xml:space="preserve"> возмещение дополнительных расходов, связанных с разработкой и утверждением проектно-сметной документации, выдачей экспертных заключений для восста</w:t>
      </w:r>
      <w:r w:rsidR="007D0961">
        <w:t>новления пострадавшего объекта;</w:t>
      </w:r>
    </w:p>
    <w:p w:rsidR="00757808" w:rsidRPr="000A693C" w:rsidRDefault="00757808" w:rsidP="007D0961">
      <w:pPr>
        <w:spacing w:after="120" w:line="269" w:lineRule="auto"/>
        <w:ind w:firstLine="709"/>
        <w:jc w:val="both"/>
      </w:pPr>
      <w:r w:rsidRPr="000A693C">
        <w:t>Договором страхования (страховым полисом)</w:t>
      </w:r>
      <w:r>
        <w:t xml:space="preserve"> СМР</w:t>
      </w:r>
      <w:r w:rsidRPr="000A693C">
        <w:t xml:space="preserve"> может предусматриваться дополнительное условие возмещения страховщиком расходов Страхователя, связанных с необходимостью устранения обнаруженных в гарантийный период недостатков работ, допущенных Страхователем в период выполнения строительных и монтажных работ (далее по тексту – «страхование послепусковых гарантийных обязательств»).</w:t>
      </w:r>
    </w:p>
    <w:p w:rsidR="00757808" w:rsidRPr="000A693C" w:rsidRDefault="00757808" w:rsidP="0000568F">
      <w:pPr>
        <w:spacing w:line="269" w:lineRule="auto"/>
        <w:ind w:firstLine="709"/>
        <w:jc w:val="both"/>
      </w:pPr>
      <w:r>
        <w:t>6.3</w:t>
      </w:r>
      <w:r w:rsidRPr="000A693C">
        <w:t xml:space="preserve">. </w:t>
      </w:r>
      <w:r w:rsidRPr="000A693C">
        <w:rPr>
          <w:b/>
        </w:rPr>
        <w:t>Страховая сумма по договору</w:t>
      </w:r>
      <w:r w:rsidRPr="000A693C">
        <w:t xml:space="preserve"> </w:t>
      </w:r>
      <w:r w:rsidRPr="000A693C">
        <w:rPr>
          <w:b/>
        </w:rPr>
        <w:t>СМР (</w:t>
      </w:r>
      <w:r w:rsidRPr="000A693C">
        <w:t>страховому полису), выполняемому на объектах капитального строительства</w:t>
      </w:r>
      <w:r>
        <w:t xml:space="preserve"> </w:t>
      </w:r>
      <w:r w:rsidRPr="000A693C">
        <w:rPr>
          <w:b/>
        </w:rPr>
        <w:t>лицом, заключившим договор строительного подряда с использованием конкурентных способов заключения договоров</w:t>
      </w:r>
      <w:r w:rsidRPr="000A693C">
        <w:t xml:space="preserve">, определяется </w:t>
      </w:r>
      <w:r w:rsidRPr="000A693C">
        <w:rPr>
          <w:b/>
        </w:rPr>
        <w:t xml:space="preserve">в размере </w:t>
      </w:r>
      <w:r>
        <w:rPr>
          <w:b/>
        </w:rPr>
        <w:t xml:space="preserve">полной </w:t>
      </w:r>
      <w:r w:rsidRPr="000A693C">
        <w:rPr>
          <w:b/>
        </w:rPr>
        <w:t>стоимости</w:t>
      </w:r>
      <w:r w:rsidRPr="000A693C">
        <w:t xml:space="preserve"> (с учетом НДС) строительных и монтажных работ, установленных условиями контракта (договора подряда) по объекту капитального строительства, исключая прочие и косвенные затраты, затраты на разработку, согласование и утверждение проектно-сметной документации.</w:t>
      </w:r>
    </w:p>
    <w:p w:rsidR="00757808" w:rsidRPr="000A693C" w:rsidRDefault="00757808" w:rsidP="0000568F">
      <w:pPr>
        <w:spacing w:line="269" w:lineRule="auto"/>
        <w:ind w:firstLine="540"/>
        <w:jc w:val="both"/>
      </w:pPr>
      <w:r w:rsidRPr="000A693C">
        <w:t>В случае, если условиями контракта (договора подряда) предусмотрено выделение в общей стоимости работ лимитов по отдельным зданиям, сооружениям, видам работ, пусковым комплексам, или лимитов финансирования на отдельные этапы (периоды времени) выполнения работ, допускается первоначальное определение страховой суммы по договору страхования СМР (страховому полису) исходя из размера подобных отдельных лимитов с последующей в дальнейшем ее корректировкой по мере действия договора страхования (страхового полиса).</w:t>
      </w:r>
    </w:p>
    <w:p w:rsidR="00757808" w:rsidRPr="000A693C" w:rsidRDefault="00757808" w:rsidP="0000568F">
      <w:pPr>
        <w:spacing w:line="269" w:lineRule="auto"/>
        <w:ind w:firstLine="540"/>
        <w:jc w:val="both"/>
      </w:pPr>
      <w:r w:rsidRPr="000A693C">
        <w:t xml:space="preserve">В случае наличия материалов, конструкций и оборудования, предоставляемого подрядчику заказчиком для строительства объекта, стоимость данного имущества </w:t>
      </w:r>
      <w:r w:rsidRPr="000A693C">
        <w:lastRenderedPageBreak/>
        <w:t>рекомендуется учитывать при определении страховой суммы по договору страх</w:t>
      </w:r>
      <w:r w:rsidR="00B11530">
        <w:t>ования СМР (страховому полису).</w:t>
      </w:r>
    </w:p>
    <w:p w:rsidR="00757808" w:rsidRPr="000A693C" w:rsidRDefault="00757808" w:rsidP="0000568F">
      <w:pPr>
        <w:spacing w:line="269" w:lineRule="auto"/>
        <w:ind w:firstLine="540"/>
        <w:jc w:val="both"/>
      </w:pPr>
      <w:r w:rsidRPr="000A693C">
        <w:t>Помимо вышеуказанного, при определении общей страховой суммы может быть учтена стоимость машин и оборудования подрядчика, применяемого для выполнения работ с выделением в составе общей страховой суммы.</w:t>
      </w:r>
    </w:p>
    <w:p w:rsidR="00757808" w:rsidRPr="000A693C" w:rsidRDefault="00757808" w:rsidP="0000568F">
      <w:pPr>
        <w:spacing w:line="269" w:lineRule="auto"/>
        <w:ind w:firstLine="540"/>
        <w:jc w:val="both"/>
      </w:pPr>
      <w:r w:rsidRPr="000A693C">
        <w:t>В случае выполнения работ на существующих зданиях и сооружениях или наличия существующих зданий и сооружений в зоне производства работ их стоимость, частично или в полном размере, также может быть учтена в составе страховой суммы по договору страхования СМР (страховому полису).</w:t>
      </w:r>
    </w:p>
    <w:p w:rsidR="00757808" w:rsidRPr="000A693C" w:rsidRDefault="00757808" w:rsidP="005C7A40">
      <w:pPr>
        <w:spacing w:after="120" w:line="269" w:lineRule="auto"/>
        <w:ind w:firstLine="539"/>
        <w:jc w:val="both"/>
      </w:pPr>
      <w:r w:rsidRPr="000A693C">
        <w:t>Рекомендуется устанавливать условиями договора страхования СМР условия об обязанности страховщика (путем выдачи дополнения или дополнительного соглашения к договору) по увеличению страховой суммы в случае удорожания более чем на 15% стоимости строительных и монтажных работ, стоимости оборудования по объекту капитального строительства.</w:t>
      </w:r>
    </w:p>
    <w:p w:rsidR="00757808" w:rsidRPr="000A693C" w:rsidRDefault="00757808" w:rsidP="0000568F">
      <w:pPr>
        <w:spacing w:line="269" w:lineRule="auto"/>
        <w:ind w:firstLine="540"/>
        <w:jc w:val="both"/>
      </w:pPr>
      <w:r>
        <w:rPr>
          <w:color w:val="000000"/>
        </w:rPr>
        <w:t>6.4</w:t>
      </w:r>
      <w:r w:rsidRPr="000A693C">
        <w:rPr>
          <w:color w:val="000000"/>
        </w:rPr>
        <w:t xml:space="preserve">. Условиями договора страхования СМР (страхового полиса) </w:t>
      </w:r>
      <w:r w:rsidRPr="000A693C">
        <w:rPr>
          <w:b/>
          <w:color w:val="000000"/>
        </w:rPr>
        <w:t>допускается определение</w:t>
      </w:r>
      <w:r w:rsidRPr="000A693C">
        <w:rPr>
          <w:b/>
        </w:rPr>
        <w:t xml:space="preserve"> лимитов возмещения</w:t>
      </w:r>
      <w:r w:rsidRPr="000A693C">
        <w:t xml:space="preserve"> (ответственности) по отдельным</w:t>
      </w:r>
      <w:r w:rsidR="007D0961">
        <w:t xml:space="preserve"> видам дополнительных расходов.</w:t>
      </w:r>
    </w:p>
    <w:p w:rsidR="00757808" w:rsidRPr="000A693C" w:rsidRDefault="00757808" w:rsidP="0000568F">
      <w:pPr>
        <w:spacing w:line="269" w:lineRule="auto"/>
        <w:ind w:firstLine="540"/>
        <w:jc w:val="both"/>
      </w:pPr>
      <w:r w:rsidRPr="000A693C">
        <w:t>6</w:t>
      </w:r>
      <w:r>
        <w:t>.5</w:t>
      </w:r>
      <w:r w:rsidRPr="000A693C">
        <w:t xml:space="preserve">. Условиями договора страхования СМР (страхового полиса) </w:t>
      </w:r>
      <w:r w:rsidRPr="000A693C">
        <w:rPr>
          <w:b/>
        </w:rPr>
        <w:t>допускается применение франшизы</w:t>
      </w:r>
      <w:r w:rsidRPr="000A693C">
        <w:t xml:space="preserve"> (невозмещаемой страховщиком части ущерба) по договору в целом, либо по отдельным видам событий и дополнительных расходов.</w:t>
      </w:r>
    </w:p>
    <w:p w:rsidR="00757808" w:rsidRPr="000A693C" w:rsidRDefault="00757808" w:rsidP="0000568F">
      <w:pPr>
        <w:spacing w:line="269" w:lineRule="auto"/>
        <w:ind w:firstLine="540"/>
        <w:jc w:val="both"/>
      </w:pPr>
      <w:r>
        <w:t>6</w:t>
      </w:r>
      <w:r w:rsidRPr="000A693C">
        <w:t>.</w:t>
      </w:r>
      <w:r>
        <w:t>6</w:t>
      </w:r>
      <w:r w:rsidRPr="000A693C">
        <w:t>. В договоре страхования СМР (страховом полисе) должен быть определен размер страхового тарифа и размер страховой премии (страхового взноса) на весь период действия договора страхования (страхового полиса). Допускается уплата страхового взноса по договору страхования (страхового полиса) несколькими платежами, при этом график платежей должен быть определен в договоре страхования (страховом полисе) или приложениях к нему.</w:t>
      </w:r>
    </w:p>
    <w:p w:rsidR="00757808" w:rsidRPr="000A693C" w:rsidRDefault="00757808" w:rsidP="0000568F">
      <w:pPr>
        <w:spacing w:line="269" w:lineRule="auto"/>
        <w:ind w:firstLine="540"/>
        <w:jc w:val="both"/>
      </w:pPr>
      <w:r>
        <w:t>6</w:t>
      </w:r>
      <w:r w:rsidRPr="000A693C">
        <w:t>.</w:t>
      </w:r>
      <w:r>
        <w:t>7</w:t>
      </w:r>
      <w:r w:rsidRPr="000A693C">
        <w:t xml:space="preserve">. </w:t>
      </w:r>
      <w:r w:rsidRPr="000A693C">
        <w:rPr>
          <w:b/>
        </w:rPr>
        <w:t>Период действия договора страхования СМР</w:t>
      </w:r>
      <w:r w:rsidRPr="000A693C">
        <w:t xml:space="preserve"> устанавливается с учетом полного срока выполнения строительных и монтажных работ, определенного контрактом (договором подряда), календарным графиком</w:t>
      </w:r>
      <w:r>
        <w:t xml:space="preserve"> и периодом действия гарантийных обязательств</w:t>
      </w:r>
      <w:r w:rsidR="007D0961">
        <w:t>.</w:t>
      </w:r>
    </w:p>
    <w:p w:rsidR="00757808" w:rsidRPr="000A693C" w:rsidRDefault="00757808" w:rsidP="007D0961">
      <w:pPr>
        <w:spacing w:after="120" w:line="269" w:lineRule="auto"/>
        <w:ind w:firstLine="567"/>
        <w:jc w:val="both"/>
      </w:pPr>
      <w:r w:rsidRPr="000A693C">
        <w:t>Условиями договора страхования СМР должна быть предусмотрена обязанность Сторон по продлению периода его действия в случае увеличения сроков производства работ на застрахованном объекте капитального строительства.</w:t>
      </w:r>
    </w:p>
    <w:p w:rsidR="00757808" w:rsidRPr="000A693C" w:rsidRDefault="00757808" w:rsidP="0000568F">
      <w:pPr>
        <w:spacing w:line="269" w:lineRule="auto"/>
        <w:ind w:firstLine="539"/>
        <w:jc w:val="both"/>
      </w:pPr>
      <w:r>
        <w:t>6</w:t>
      </w:r>
      <w:r w:rsidRPr="000A693C">
        <w:t>.</w:t>
      </w:r>
      <w:r>
        <w:t>8</w:t>
      </w:r>
      <w:r w:rsidRPr="000A693C">
        <w:t>. По условиям договора страхования СМР допускается освобождение Страховщика от обязанности по выплате страхового возмещения в случаях повреждения или утраты объекта страхования в результате следующих событий:</w:t>
      </w:r>
    </w:p>
    <w:p w:rsidR="00757808" w:rsidRPr="000A693C" w:rsidRDefault="00757808" w:rsidP="007D0961">
      <w:pPr>
        <w:numPr>
          <w:ilvl w:val="0"/>
          <w:numId w:val="3"/>
        </w:numPr>
        <w:spacing w:line="269" w:lineRule="auto"/>
        <w:ind w:firstLine="0"/>
        <w:jc w:val="both"/>
        <w:rPr>
          <w:i/>
        </w:rPr>
      </w:pPr>
      <w:r w:rsidRPr="000A693C">
        <w:t>вследствие ядерного взрыва, радиации или радиоактивного заражения;</w:t>
      </w:r>
    </w:p>
    <w:p w:rsidR="00757808" w:rsidRPr="000A693C" w:rsidRDefault="00757808" w:rsidP="007D0961">
      <w:pPr>
        <w:numPr>
          <w:ilvl w:val="0"/>
          <w:numId w:val="3"/>
        </w:numPr>
        <w:spacing w:line="269" w:lineRule="auto"/>
        <w:ind w:firstLine="0"/>
        <w:jc w:val="both"/>
        <w:rPr>
          <w:i/>
        </w:rPr>
      </w:pPr>
      <w:r w:rsidRPr="000A693C">
        <w:t>вследствие военных действий, а также маневров или иных военных мероприятий;</w:t>
      </w:r>
    </w:p>
    <w:p w:rsidR="00757808" w:rsidRPr="000A693C" w:rsidRDefault="00757808" w:rsidP="007D0961">
      <w:pPr>
        <w:numPr>
          <w:ilvl w:val="0"/>
          <w:numId w:val="3"/>
        </w:numPr>
        <w:spacing w:line="269" w:lineRule="auto"/>
        <w:ind w:firstLine="0"/>
        <w:jc w:val="both"/>
        <w:rPr>
          <w:i/>
        </w:rPr>
      </w:pPr>
      <w:r w:rsidRPr="000A693C">
        <w:t>вследствие гражданской войны, народных волнений всякого рода или забастовок;</w:t>
      </w:r>
    </w:p>
    <w:p w:rsidR="00757808" w:rsidRPr="000A693C" w:rsidRDefault="00757808" w:rsidP="007D0961">
      <w:pPr>
        <w:numPr>
          <w:ilvl w:val="0"/>
          <w:numId w:val="3"/>
        </w:numPr>
        <w:spacing w:line="269" w:lineRule="auto"/>
        <w:ind w:firstLine="0"/>
        <w:jc w:val="both"/>
        <w:rPr>
          <w:i/>
        </w:rPr>
      </w:pPr>
      <w:r w:rsidRPr="000A693C">
        <w:t>вследствие изъятия, конфискации, реквизиции, ареста или уничтожения застрахованного имущества по распоряжению государственных органов;</w:t>
      </w:r>
    </w:p>
    <w:p w:rsidR="00757808" w:rsidRPr="000A693C" w:rsidRDefault="00757808" w:rsidP="007D0961">
      <w:pPr>
        <w:numPr>
          <w:ilvl w:val="0"/>
          <w:numId w:val="3"/>
        </w:numPr>
        <w:spacing w:line="269" w:lineRule="auto"/>
        <w:ind w:firstLine="0"/>
        <w:jc w:val="both"/>
        <w:rPr>
          <w:i/>
        </w:rPr>
      </w:pPr>
      <w:r w:rsidRPr="000A693C">
        <w:t>вследствие умысла Страхователя, Выгодоприобретателя или Застрахованного лица;</w:t>
      </w:r>
    </w:p>
    <w:p w:rsidR="00757808" w:rsidRPr="000A693C" w:rsidRDefault="00757808" w:rsidP="007D0961">
      <w:pPr>
        <w:numPr>
          <w:ilvl w:val="0"/>
          <w:numId w:val="3"/>
        </w:numPr>
        <w:spacing w:line="269" w:lineRule="auto"/>
        <w:ind w:firstLine="0"/>
        <w:jc w:val="both"/>
      </w:pPr>
      <w:r w:rsidRPr="000A693C">
        <w:t xml:space="preserve">вследствие применения дефектного или бракованного (не имеющего удостоверяющих его качество документов) или непригодного (не соответствующего проекту или технологическому регламенту) материала (изделия, конструкции). При этом ущерб в результате повреждения исправных строительных элементов, вызванный дефектными материалами других </w:t>
      </w:r>
      <w:r w:rsidR="007D0961">
        <w:t>элементов, подлежит возмещению;</w:t>
      </w:r>
    </w:p>
    <w:p w:rsidR="00757808" w:rsidRPr="000A693C" w:rsidRDefault="00757808" w:rsidP="007D0961">
      <w:pPr>
        <w:numPr>
          <w:ilvl w:val="0"/>
          <w:numId w:val="3"/>
        </w:numPr>
        <w:tabs>
          <w:tab w:val="num" w:pos="0"/>
        </w:tabs>
        <w:spacing w:line="269" w:lineRule="auto"/>
        <w:ind w:firstLine="0"/>
        <w:jc w:val="both"/>
      </w:pPr>
      <w:r w:rsidRPr="000A693C">
        <w:lastRenderedPageBreak/>
        <w:t>вследствие нарушения (несоблюдения) ответственными должностными (в обязанности которых входит обеспечение их с</w:t>
      </w:r>
      <w:r w:rsidR="00796A17">
        <w:t xml:space="preserve">облюдения) лицами Страхователя </w:t>
      </w:r>
      <w:r w:rsidRPr="000A693C">
        <w:t>(Выгод</w:t>
      </w:r>
      <w:r w:rsidR="00796A17">
        <w:t xml:space="preserve">оприобретателя) норм и правил, </w:t>
      </w:r>
      <w:r w:rsidRPr="000A693C">
        <w:t>технических регламентов по о</w:t>
      </w:r>
      <w:r w:rsidR="00796A17">
        <w:t xml:space="preserve">рганизации и </w:t>
      </w:r>
      <w:r w:rsidRPr="000A693C">
        <w:t>проведению работ, обязательное применение которых установлено законодательством, условиями договора подряда (контракта), положениями, стандартами и правилами саморегулируемой организации;</w:t>
      </w:r>
    </w:p>
    <w:p w:rsidR="00757808" w:rsidRPr="000A693C" w:rsidRDefault="00757808" w:rsidP="007D0961">
      <w:pPr>
        <w:numPr>
          <w:ilvl w:val="0"/>
          <w:numId w:val="3"/>
        </w:numPr>
        <w:spacing w:line="269" w:lineRule="auto"/>
        <w:ind w:firstLine="0"/>
        <w:jc w:val="both"/>
        <w:rPr>
          <w:i/>
        </w:rPr>
      </w:pPr>
      <w:r w:rsidRPr="000A693C">
        <w:t>всл</w:t>
      </w:r>
      <w:r w:rsidR="007D0961">
        <w:t>едствие террористического акта;</w:t>
      </w:r>
    </w:p>
    <w:p w:rsidR="00757808" w:rsidRPr="000A693C" w:rsidRDefault="00757808" w:rsidP="007D0961">
      <w:pPr>
        <w:numPr>
          <w:ilvl w:val="0"/>
          <w:numId w:val="3"/>
        </w:numPr>
        <w:spacing w:line="269" w:lineRule="auto"/>
        <w:ind w:firstLine="0"/>
        <w:jc w:val="both"/>
        <w:rPr>
          <w:i/>
        </w:rPr>
      </w:pPr>
      <w:r w:rsidRPr="000A693C">
        <w:t>вследствие проведения экспериментальн</w:t>
      </w:r>
      <w:r w:rsidR="007D0961">
        <w:t>ых или исследовательских работ;</w:t>
      </w:r>
    </w:p>
    <w:p w:rsidR="00757808" w:rsidRPr="000A693C" w:rsidRDefault="00757808" w:rsidP="007D0961">
      <w:pPr>
        <w:numPr>
          <w:ilvl w:val="0"/>
          <w:numId w:val="3"/>
        </w:numPr>
        <w:spacing w:after="120" w:line="269" w:lineRule="auto"/>
        <w:ind w:firstLine="0"/>
        <w:jc w:val="both"/>
      </w:pPr>
      <w:r w:rsidRPr="000A693C">
        <w:t>в период полного или частичного прекращения работ;</w:t>
      </w:r>
    </w:p>
    <w:p w:rsidR="00757808" w:rsidRPr="000A693C" w:rsidRDefault="00757808" w:rsidP="0000568F">
      <w:pPr>
        <w:spacing w:line="269" w:lineRule="auto"/>
        <w:jc w:val="both"/>
      </w:pPr>
      <w:r w:rsidRPr="000A693C">
        <w:t>По условиям договора страхования СМР допускается освобождение Страховщика от возм</w:t>
      </w:r>
      <w:r w:rsidR="007D0961">
        <w:t>ещения следующих видов убытков:</w:t>
      </w:r>
    </w:p>
    <w:p w:rsidR="00757808" w:rsidRPr="000A693C" w:rsidRDefault="00757808" w:rsidP="007D0961">
      <w:pPr>
        <w:numPr>
          <w:ilvl w:val="0"/>
          <w:numId w:val="5"/>
        </w:numPr>
        <w:tabs>
          <w:tab w:val="left" w:pos="284"/>
        </w:tabs>
        <w:spacing w:line="269" w:lineRule="auto"/>
        <w:ind w:left="0" w:firstLine="0"/>
        <w:jc w:val="both"/>
      </w:pPr>
      <w:r w:rsidRPr="000A693C">
        <w:t>Косвенных убытков любого рода, включая неустойки, штрафы, убытки от просрочек, нарушения и отмены договоров и упущенную выгоду;</w:t>
      </w:r>
    </w:p>
    <w:p w:rsidR="00757808" w:rsidRPr="000A693C" w:rsidRDefault="00757808" w:rsidP="007D0961">
      <w:pPr>
        <w:numPr>
          <w:ilvl w:val="0"/>
          <w:numId w:val="4"/>
        </w:numPr>
        <w:tabs>
          <w:tab w:val="clear" w:pos="720"/>
          <w:tab w:val="left" w:pos="284"/>
          <w:tab w:val="num" w:pos="540"/>
        </w:tabs>
        <w:spacing w:line="269" w:lineRule="auto"/>
        <w:ind w:left="0" w:firstLine="0"/>
        <w:jc w:val="both"/>
      </w:pPr>
      <w:r w:rsidRPr="000A693C">
        <w:t>Вызванных износом, коррозией, окислением, гниением и влиянием других особых свойств или естественных качеств материалов, а также снижением стоимости отдельных предметов в результате неиспользования или действия обычных погодных условий. При этом, однако, подлежит возмещению ущерб от повреждения других застрахованных предметов в результате событий, вызванных этими явлениями;</w:t>
      </w:r>
    </w:p>
    <w:p w:rsidR="00757808" w:rsidRPr="000A693C" w:rsidRDefault="00757808" w:rsidP="007D0961">
      <w:pPr>
        <w:numPr>
          <w:ilvl w:val="0"/>
          <w:numId w:val="4"/>
        </w:numPr>
        <w:tabs>
          <w:tab w:val="clear" w:pos="720"/>
          <w:tab w:val="left" w:pos="284"/>
          <w:tab w:val="num" w:pos="540"/>
        </w:tabs>
        <w:spacing w:line="269" w:lineRule="auto"/>
        <w:ind w:left="0" w:firstLine="0"/>
        <w:jc w:val="both"/>
      </w:pPr>
      <w:r w:rsidRPr="000A693C">
        <w:t>Вызванных утратой или повреждением документов, чертежей, бухгалтерских книг, счетов, денег, штампов и печатей, долговых обязательств, ценных бумаг, чеков, информации, компьютерных программ или данных;</w:t>
      </w:r>
    </w:p>
    <w:p w:rsidR="00757808" w:rsidRPr="000A693C" w:rsidRDefault="00757808" w:rsidP="00796A17">
      <w:pPr>
        <w:numPr>
          <w:ilvl w:val="0"/>
          <w:numId w:val="4"/>
        </w:numPr>
        <w:tabs>
          <w:tab w:val="clear" w:pos="720"/>
          <w:tab w:val="left" w:pos="284"/>
          <w:tab w:val="num" w:pos="540"/>
        </w:tabs>
        <w:spacing w:after="120" w:line="269" w:lineRule="auto"/>
        <w:ind w:left="0" w:firstLine="0"/>
        <w:jc w:val="both"/>
      </w:pPr>
      <w:r w:rsidRPr="000A693C">
        <w:t>Вызванных недостачей или повреждениями, обнаруженными лишь в ходе инвентаризации.</w:t>
      </w:r>
    </w:p>
    <w:p w:rsidR="00757808" w:rsidRPr="000A693C" w:rsidRDefault="00757808" w:rsidP="007D0961">
      <w:pPr>
        <w:spacing w:after="120" w:line="269" w:lineRule="auto"/>
        <w:jc w:val="both"/>
      </w:pPr>
      <w:r w:rsidRPr="000A693C">
        <w:t>Расширение в договоре страхования СМР перечня исключений и видов невозмещаемых Страховщиком убытков по сравнению с вышеуказанными, не допускается.</w:t>
      </w:r>
    </w:p>
    <w:p w:rsidR="00757808" w:rsidRDefault="00757808" w:rsidP="0000568F">
      <w:pPr>
        <w:spacing w:line="269" w:lineRule="auto"/>
        <w:ind w:firstLine="540"/>
        <w:jc w:val="both"/>
      </w:pPr>
      <w:r w:rsidRPr="000A693C">
        <w:t>Не допускается по условиям договора страхования (страхового полиса) предусматривать освобождение Страховщика от возмещения убытков, возникших в результате непреднамеренного нарушения норм и правил (технических регламентов)</w:t>
      </w:r>
      <w:r w:rsidR="002E5E3D">
        <w:t>,</w:t>
      </w:r>
      <w:r w:rsidRPr="000A693C">
        <w:t xml:space="preserve"> ведения работ сотрудниками страхователя (выгодоприобретателя), не являющимися лицами, ответственными за организацию и проведение работ, а также убытков, возникших в результате ошибок (недостатков), допущенных при проведении инженер</w:t>
      </w:r>
      <w:r w:rsidR="007D0961">
        <w:t>ных изысканий и проектирования.</w:t>
      </w:r>
    </w:p>
    <w:p w:rsidR="00796A17" w:rsidRPr="000A693C" w:rsidRDefault="00796A17" w:rsidP="0000568F">
      <w:pPr>
        <w:spacing w:line="269" w:lineRule="auto"/>
        <w:ind w:firstLine="540"/>
        <w:jc w:val="both"/>
      </w:pPr>
    </w:p>
    <w:p w:rsidR="0041746B" w:rsidRPr="00812C82" w:rsidRDefault="002E5E3D" w:rsidP="00D51DC5">
      <w:pPr>
        <w:spacing w:before="120" w:after="120"/>
        <w:jc w:val="center"/>
        <w:rPr>
          <w:b/>
        </w:rPr>
      </w:pPr>
      <w:r>
        <w:rPr>
          <w:b/>
        </w:rPr>
        <w:t>7</w:t>
      </w:r>
      <w:r w:rsidR="0041746B" w:rsidRPr="00812C82">
        <w:rPr>
          <w:b/>
        </w:rPr>
        <w:t>. Особенности договора</w:t>
      </w:r>
      <w:r w:rsidR="007A2BD8">
        <w:rPr>
          <w:b/>
        </w:rPr>
        <w:t xml:space="preserve"> страхования риска</w:t>
      </w:r>
      <w:r w:rsidR="0041746B" w:rsidRPr="00812C82">
        <w:rPr>
          <w:b/>
        </w:rPr>
        <w:t xml:space="preserve"> </w:t>
      </w:r>
      <w:r w:rsidR="001A011F" w:rsidRPr="00812C82">
        <w:rPr>
          <w:b/>
        </w:rPr>
        <w:t xml:space="preserve">ответственности за </w:t>
      </w:r>
      <w:r w:rsidR="007A2BD8">
        <w:rPr>
          <w:b/>
        </w:rPr>
        <w:t>нарушение</w:t>
      </w:r>
      <w:r w:rsidR="00597787">
        <w:rPr>
          <w:b/>
        </w:rPr>
        <w:br/>
      </w:r>
      <w:r w:rsidR="007A2BD8">
        <w:rPr>
          <w:b/>
        </w:rPr>
        <w:t>условий</w:t>
      </w:r>
      <w:r w:rsidR="001A011F" w:rsidRPr="00812C82">
        <w:rPr>
          <w:b/>
        </w:rPr>
        <w:t xml:space="preserve"> договор</w:t>
      </w:r>
      <w:r w:rsidR="007A2BD8">
        <w:rPr>
          <w:b/>
        </w:rPr>
        <w:t>ов</w:t>
      </w:r>
      <w:r w:rsidR="001A011F" w:rsidRPr="00812C82">
        <w:rPr>
          <w:b/>
        </w:rPr>
        <w:t xml:space="preserve"> строительного подряда</w:t>
      </w:r>
      <w:r w:rsidR="007A2BD8">
        <w:rPr>
          <w:b/>
        </w:rPr>
        <w:t>, заключенных</w:t>
      </w:r>
      <w:r w:rsidR="001A011F" w:rsidRPr="00812C82">
        <w:rPr>
          <w:b/>
        </w:rPr>
        <w:t xml:space="preserve"> с использованием</w:t>
      </w:r>
      <w:r w:rsidR="00597787">
        <w:rPr>
          <w:b/>
        </w:rPr>
        <w:br/>
      </w:r>
      <w:r w:rsidR="001A011F" w:rsidRPr="00812C82">
        <w:rPr>
          <w:b/>
        </w:rPr>
        <w:t>конкурентных способов заключения договоров</w:t>
      </w:r>
      <w:r w:rsidR="00FD5387">
        <w:rPr>
          <w:b/>
        </w:rPr>
        <w:t xml:space="preserve"> (договора страхования ОДО)</w:t>
      </w:r>
    </w:p>
    <w:p w:rsidR="00A97488" w:rsidRPr="00A97488" w:rsidRDefault="002E5E3D" w:rsidP="0000568F">
      <w:pPr>
        <w:spacing w:line="269" w:lineRule="auto"/>
        <w:ind w:firstLine="709"/>
        <w:jc w:val="both"/>
      </w:pPr>
      <w:r>
        <w:t>7</w:t>
      </w:r>
      <w:r w:rsidR="00F776A8" w:rsidRPr="00812C82">
        <w:t>.1. Страхование</w:t>
      </w:r>
      <w:r w:rsidR="007A2BD8">
        <w:t xml:space="preserve"> риска</w:t>
      </w:r>
      <w:r w:rsidR="00F776A8" w:rsidRPr="00812C82">
        <w:t xml:space="preserve"> ответственности за </w:t>
      </w:r>
      <w:r w:rsidR="007A2BD8">
        <w:t>нарушение условий</w:t>
      </w:r>
      <w:r w:rsidR="00F776A8" w:rsidRPr="00812C82">
        <w:t xml:space="preserve"> </w:t>
      </w:r>
      <w:r w:rsidR="00E53223">
        <w:t>Контракт</w:t>
      </w:r>
      <w:r w:rsidR="007A2BD8">
        <w:t>ов</w:t>
      </w:r>
      <w:r w:rsidR="00F776A8" w:rsidRPr="00812C82">
        <w:t xml:space="preserve"> осуществляется</w:t>
      </w:r>
      <w:r w:rsidR="00C31D71" w:rsidRPr="00812C82">
        <w:t xml:space="preserve"> </w:t>
      </w:r>
      <w:r w:rsidR="00F776A8" w:rsidRPr="00812C82">
        <w:t>по</w:t>
      </w:r>
      <w:r w:rsidR="001E2219">
        <w:t xml:space="preserve"> </w:t>
      </w:r>
      <w:r w:rsidR="00F776A8" w:rsidRPr="00812C82">
        <w:t>договору страхования</w:t>
      </w:r>
      <w:r w:rsidR="00747D93">
        <w:t xml:space="preserve"> ОДО</w:t>
      </w:r>
      <w:r w:rsidR="00796A17">
        <w:t xml:space="preserve"> (</w:t>
      </w:r>
      <w:r w:rsidR="00796A17" w:rsidRPr="00B11530">
        <w:t>или по комбинированному договору страхования ОДО</w:t>
      </w:r>
      <w:r w:rsidR="00796A17">
        <w:t>)</w:t>
      </w:r>
      <w:r w:rsidR="005C449A">
        <w:t xml:space="preserve">, который заключается </w:t>
      </w:r>
      <w:r w:rsidR="005C449A" w:rsidRPr="00A97488">
        <w:t>между страховой организацией и членом Ассоциации в отношении</w:t>
      </w:r>
      <w:r w:rsidR="00A97488" w:rsidRPr="00A97488">
        <w:t xml:space="preserve"> каждого</w:t>
      </w:r>
      <w:r w:rsidR="005C449A" w:rsidRPr="00A97488">
        <w:t xml:space="preserve"> </w:t>
      </w:r>
      <w:r w:rsidR="008832C8" w:rsidRPr="00A97488">
        <w:t>договор</w:t>
      </w:r>
      <w:r w:rsidR="00A97488" w:rsidRPr="00A97488">
        <w:t>а</w:t>
      </w:r>
      <w:r w:rsidR="008832C8" w:rsidRPr="00A97488">
        <w:t xml:space="preserve"> строительного подряда, заключенн</w:t>
      </w:r>
      <w:r w:rsidR="00A97488" w:rsidRPr="00A97488">
        <w:t>ого</w:t>
      </w:r>
      <w:r w:rsidR="008832C8" w:rsidRPr="00A97488">
        <w:t xml:space="preserve"> с использованием конкурентных способов заключения договоров</w:t>
      </w:r>
      <w:r w:rsidR="00365DCB" w:rsidRPr="00A97488">
        <w:t xml:space="preserve"> (Контракт</w:t>
      </w:r>
      <w:r w:rsidR="00A97488" w:rsidRPr="00A97488">
        <w:t>а</w:t>
      </w:r>
      <w:r w:rsidR="00365DCB" w:rsidRPr="00A97488">
        <w:t>)</w:t>
      </w:r>
      <w:r w:rsidR="00693BC3">
        <w:t>.</w:t>
      </w:r>
    </w:p>
    <w:p w:rsidR="00CD442F" w:rsidRPr="00812C82" w:rsidRDefault="002E5E3D" w:rsidP="007D0961">
      <w:pPr>
        <w:spacing w:line="269" w:lineRule="auto"/>
        <w:ind w:firstLine="709"/>
        <w:jc w:val="both"/>
      </w:pPr>
      <w:r>
        <w:t>7</w:t>
      </w:r>
      <w:r w:rsidR="00CD442F" w:rsidRPr="00812C82">
        <w:t>.</w:t>
      </w:r>
      <w:r w:rsidR="00D25E35">
        <w:t>2</w:t>
      </w:r>
      <w:r w:rsidR="00CD442F" w:rsidRPr="00812C82">
        <w:t>. Заключение договоров</w:t>
      </w:r>
      <w:r w:rsidR="00747D93">
        <w:t xml:space="preserve"> страхования</w:t>
      </w:r>
      <w:r w:rsidR="00CD442F" w:rsidRPr="00812C82">
        <w:t xml:space="preserve"> ОДО должно осуществляться </w:t>
      </w:r>
      <w:r w:rsidR="00CD442F" w:rsidRPr="00812C82">
        <w:rPr>
          <w:b/>
        </w:rPr>
        <w:t>до начала выполнения работ по</w:t>
      </w:r>
      <w:r w:rsidR="00D25E35">
        <w:rPr>
          <w:b/>
        </w:rPr>
        <w:t xml:space="preserve"> </w:t>
      </w:r>
      <w:r w:rsidR="00E53223">
        <w:rPr>
          <w:b/>
        </w:rPr>
        <w:t>Контракт</w:t>
      </w:r>
      <w:r w:rsidR="00D25E35">
        <w:rPr>
          <w:b/>
        </w:rPr>
        <w:t xml:space="preserve">у </w:t>
      </w:r>
      <w:r w:rsidR="00D25E35">
        <w:t xml:space="preserve">и </w:t>
      </w:r>
      <w:r w:rsidR="00D25E35" w:rsidRPr="00AD0AEA">
        <w:t xml:space="preserve">обеспечить непрерывное страхование </w:t>
      </w:r>
      <w:r w:rsidR="00D25E35">
        <w:t xml:space="preserve">в соответствии с настоящим Положением </w:t>
      </w:r>
      <w:r w:rsidR="00D25E35" w:rsidRPr="00AD0AEA">
        <w:t xml:space="preserve">в течение всего периода </w:t>
      </w:r>
      <w:r w:rsidR="00D25E35">
        <w:t>выполнения работ по Контракту, а также двух лет после передачи результатов работ заказчику по такому Контракту</w:t>
      </w:r>
      <w:r w:rsidR="00CD442F" w:rsidRPr="00812C82">
        <w:t>.</w:t>
      </w:r>
    </w:p>
    <w:p w:rsidR="00F776A8" w:rsidRDefault="002E5E3D" w:rsidP="007D0961">
      <w:pPr>
        <w:spacing w:line="269" w:lineRule="auto"/>
        <w:ind w:firstLine="709"/>
        <w:jc w:val="both"/>
      </w:pPr>
      <w:r>
        <w:t>7</w:t>
      </w:r>
      <w:r w:rsidR="00F776A8" w:rsidRPr="00812C82">
        <w:t>.</w:t>
      </w:r>
      <w:r w:rsidR="00720607">
        <w:t>3</w:t>
      </w:r>
      <w:r w:rsidR="00F776A8" w:rsidRPr="00812C82">
        <w:t xml:space="preserve">. Под ответственностью </w:t>
      </w:r>
      <w:r w:rsidR="00383569">
        <w:t xml:space="preserve">члена Ассоциации за нарушение условий Контрактов понимается обязанность члена Ассоциации возместить заказчику по Контракту реальный </w:t>
      </w:r>
      <w:r w:rsidR="00383569">
        <w:lastRenderedPageBreak/>
        <w:t>ущерб, возникший вследствие нарушения (неисполнения или ненадлежащего исполнения) членом Ассоциации своих обязательств по Контракту, и/или уплатить неустойку (штраф) и/или возвратить заказчику аванс либо соответствующую часть аванса по такому Контракту</w:t>
      </w:r>
      <w:r w:rsidR="00F776A8" w:rsidRPr="00812C82">
        <w:t>.</w:t>
      </w:r>
    </w:p>
    <w:p w:rsidR="00383569" w:rsidRDefault="002E5E3D" w:rsidP="0000568F">
      <w:pPr>
        <w:tabs>
          <w:tab w:val="decimal" w:pos="0"/>
        </w:tabs>
        <w:spacing w:line="269" w:lineRule="auto"/>
        <w:ind w:firstLine="709"/>
        <w:jc w:val="both"/>
      </w:pPr>
      <w:r>
        <w:t>7</w:t>
      </w:r>
      <w:r w:rsidR="00383569">
        <w:t>.</w:t>
      </w:r>
      <w:r w:rsidR="00720607">
        <w:t>4</w:t>
      </w:r>
      <w:r w:rsidR="00383569">
        <w:t>. </w:t>
      </w:r>
      <w:r w:rsidR="00383569" w:rsidRPr="00B66981">
        <w:rPr>
          <w:b/>
        </w:rPr>
        <w:t>Выгодоприобретателем</w:t>
      </w:r>
      <w:r w:rsidR="00383569">
        <w:t xml:space="preserve"> по договору</w:t>
      </w:r>
      <w:r w:rsidR="00747D93">
        <w:t xml:space="preserve"> страхования</w:t>
      </w:r>
      <w:r w:rsidR="00383569">
        <w:t xml:space="preserve"> </w:t>
      </w:r>
      <w:r w:rsidR="00B66981">
        <w:t>ОДО</w:t>
      </w:r>
      <w:r w:rsidR="00383569">
        <w:t xml:space="preserve"> в части </w:t>
      </w:r>
      <w:r w:rsidR="00383569" w:rsidRPr="00146B8A">
        <w:t>страхования риска ответс</w:t>
      </w:r>
      <w:r w:rsidR="00383569">
        <w:t xml:space="preserve">твенности за нарушение членами </w:t>
      </w:r>
      <w:r w:rsidR="008C49C7">
        <w:t>Ассоциации</w:t>
      </w:r>
      <w:r w:rsidR="00383569">
        <w:t xml:space="preserve"> условий </w:t>
      </w:r>
      <w:r w:rsidR="008C49C7">
        <w:t>Контракта</w:t>
      </w:r>
      <w:r w:rsidR="00383569">
        <w:t xml:space="preserve">, является заказчик по такому </w:t>
      </w:r>
      <w:r w:rsidR="008C49C7">
        <w:t>Контракту</w:t>
      </w:r>
      <w:r w:rsidR="00383569">
        <w:t>.</w:t>
      </w:r>
    </w:p>
    <w:p w:rsidR="00383569" w:rsidRPr="00812C82" w:rsidRDefault="00747D93" w:rsidP="00796A17">
      <w:pPr>
        <w:spacing w:after="120" w:line="269" w:lineRule="auto"/>
        <w:jc w:val="both"/>
      </w:pPr>
      <w:r>
        <w:tab/>
      </w:r>
      <w:r w:rsidR="00383569">
        <w:t>В</w:t>
      </w:r>
      <w:r w:rsidR="00383569" w:rsidRPr="00146B8A">
        <w:t xml:space="preserve"> части страхо</w:t>
      </w:r>
      <w:r w:rsidR="00383569">
        <w:t xml:space="preserve">вания финансовых рисков членов </w:t>
      </w:r>
      <w:r w:rsidR="008C49C7">
        <w:t>Ассоциации</w:t>
      </w:r>
      <w:r w:rsidR="00383569" w:rsidRPr="00146B8A">
        <w:t xml:space="preserve">, возникающих вследствие неисполнения или ненадлежащего исполнения </w:t>
      </w:r>
      <w:r w:rsidR="008C49C7">
        <w:t>Контракта</w:t>
      </w:r>
      <w:r>
        <w:t>,</w:t>
      </w:r>
      <w:r w:rsidR="00383569">
        <w:t xml:space="preserve"> </w:t>
      </w:r>
      <w:r w:rsidR="00383569" w:rsidRPr="00114C90">
        <w:t>Страхователь страхует свои финансовые риски в свою пользу.</w:t>
      </w:r>
      <w:r w:rsidR="00383569">
        <w:t xml:space="preserve"> </w:t>
      </w:r>
      <w:r w:rsidR="00383569" w:rsidRPr="008C49C7">
        <w:rPr>
          <w:b/>
        </w:rPr>
        <w:t>Выгодоприобретателями</w:t>
      </w:r>
      <w:r w:rsidR="00383569" w:rsidRPr="0005229A">
        <w:t xml:space="preserve"> </w:t>
      </w:r>
      <w:r w:rsidR="00383569">
        <w:t>в этом случае также являются З</w:t>
      </w:r>
      <w:r w:rsidR="00383569" w:rsidRPr="0005229A">
        <w:t>астрахованные лица</w:t>
      </w:r>
      <w:r w:rsidR="00383569">
        <w:t xml:space="preserve"> – </w:t>
      </w:r>
      <w:r w:rsidR="00383569" w:rsidRPr="00114C90">
        <w:t xml:space="preserve">иные члены </w:t>
      </w:r>
      <w:r w:rsidR="008C49C7">
        <w:t>Ассоциации.</w:t>
      </w:r>
    </w:p>
    <w:p w:rsidR="00F776A8" w:rsidRPr="00812C82" w:rsidRDefault="002E5E3D" w:rsidP="00796A17">
      <w:pPr>
        <w:pStyle w:val="ConsPlusNormal0"/>
        <w:widowControl/>
        <w:spacing w:after="120" w:line="269"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776A8" w:rsidRPr="00812C82">
        <w:rPr>
          <w:rFonts w:ascii="Times New Roman" w:hAnsi="Times New Roman" w:cs="Times New Roman"/>
          <w:sz w:val="24"/>
          <w:szCs w:val="24"/>
        </w:rPr>
        <w:t>.</w:t>
      </w:r>
      <w:r w:rsidR="00CD442F" w:rsidRPr="00812C82">
        <w:rPr>
          <w:rFonts w:ascii="Times New Roman" w:hAnsi="Times New Roman" w:cs="Times New Roman"/>
          <w:sz w:val="24"/>
          <w:szCs w:val="24"/>
        </w:rPr>
        <w:t>5</w:t>
      </w:r>
      <w:r w:rsidR="00F776A8" w:rsidRPr="00812C82">
        <w:rPr>
          <w:rFonts w:ascii="Times New Roman" w:hAnsi="Times New Roman" w:cs="Times New Roman"/>
          <w:sz w:val="24"/>
          <w:szCs w:val="24"/>
        </w:rPr>
        <w:t>. </w:t>
      </w:r>
      <w:r w:rsidR="00F776A8" w:rsidRPr="00812C82">
        <w:rPr>
          <w:rFonts w:ascii="Times New Roman" w:hAnsi="Times New Roman" w:cs="Times New Roman"/>
          <w:b/>
          <w:sz w:val="24"/>
          <w:szCs w:val="24"/>
        </w:rPr>
        <w:t>Предметом договора</w:t>
      </w:r>
      <w:r w:rsidR="00747D93">
        <w:rPr>
          <w:rFonts w:ascii="Times New Roman" w:hAnsi="Times New Roman" w:cs="Times New Roman"/>
          <w:b/>
          <w:sz w:val="24"/>
          <w:szCs w:val="24"/>
        </w:rPr>
        <w:t xml:space="preserve"> страхования</w:t>
      </w:r>
      <w:r w:rsidR="00F776A8" w:rsidRPr="00812C82">
        <w:rPr>
          <w:rFonts w:ascii="Times New Roman" w:hAnsi="Times New Roman" w:cs="Times New Roman"/>
          <w:sz w:val="24"/>
          <w:szCs w:val="24"/>
        </w:rPr>
        <w:t xml:space="preserve"> </w:t>
      </w:r>
      <w:r w:rsidR="00F776A8" w:rsidRPr="00720607">
        <w:rPr>
          <w:rFonts w:ascii="Times New Roman" w:hAnsi="Times New Roman" w:cs="Times New Roman"/>
          <w:b/>
          <w:sz w:val="24"/>
          <w:szCs w:val="24"/>
        </w:rPr>
        <w:t>ОДО</w:t>
      </w:r>
      <w:r w:rsidR="00F776A8" w:rsidRPr="00812C82">
        <w:rPr>
          <w:rFonts w:ascii="Times New Roman" w:hAnsi="Times New Roman" w:cs="Times New Roman"/>
          <w:sz w:val="24"/>
          <w:szCs w:val="24"/>
        </w:rPr>
        <w:t xml:space="preserve"> </w:t>
      </w:r>
      <w:r w:rsidR="00720607" w:rsidRPr="00365DCB">
        <w:rPr>
          <w:rFonts w:ascii="Times New Roman" w:hAnsi="Times New Roman" w:cs="Times New Roman"/>
          <w:b/>
          <w:sz w:val="24"/>
          <w:szCs w:val="24"/>
        </w:rPr>
        <w:t>в части страхования риска ответственности за нарушение членами Ассоциации условий Контракта</w:t>
      </w:r>
      <w:r w:rsidR="00720607">
        <w:rPr>
          <w:rFonts w:ascii="Times New Roman" w:hAnsi="Times New Roman" w:cs="Times New Roman"/>
          <w:sz w:val="24"/>
          <w:szCs w:val="24"/>
        </w:rPr>
        <w:t xml:space="preserve"> </w:t>
      </w:r>
      <w:r w:rsidR="00720607" w:rsidRPr="00AD0AEA">
        <w:rPr>
          <w:rFonts w:ascii="Times New Roman" w:hAnsi="Times New Roman" w:cs="Times New Roman"/>
          <w:sz w:val="24"/>
          <w:szCs w:val="24"/>
        </w:rPr>
        <w:t xml:space="preserve">является </w:t>
      </w:r>
      <w:r w:rsidR="00720607">
        <w:rPr>
          <w:rFonts w:ascii="Times New Roman" w:hAnsi="Times New Roman" w:cs="Times New Roman"/>
          <w:sz w:val="24"/>
          <w:szCs w:val="24"/>
        </w:rPr>
        <w:t xml:space="preserve">обязательство </w:t>
      </w:r>
      <w:r w:rsidR="00720607" w:rsidRPr="00146B8A">
        <w:rPr>
          <w:rFonts w:ascii="Times New Roman" w:hAnsi="Times New Roman" w:cs="Times New Roman"/>
          <w:sz w:val="24"/>
          <w:szCs w:val="24"/>
        </w:rPr>
        <w:t>Страховщик</w:t>
      </w:r>
      <w:r w:rsidR="00720607">
        <w:rPr>
          <w:rFonts w:ascii="Times New Roman" w:hAnsi="Times New Roman" w:cs="Times New Roman"/>
          <w:sz w:val="24"/>
          <w:szCs w:val="24"/>
        </w:rPr>
        <w:t>а</w:t>
      </w:r>
      <w:r w:rsidR="00720607" w:rsidRPr="00146B8A">
        <w:rPr>
          <w:rFonts w:ascii="Times New Roman" w:hAnsi="Times New Roman" w:cs="Times New Roman"/>
          <w:sz w:val="24"/>
          <w:szCs w:val="24"/>
        </w:rPr>
        <w:t xml:space="preserve"> за обусловленную договором страховую премию возместить Выгодоприобретателю реальный ущерб (осуществить выплату страхового возмещения) в пределах страховой суммы при наступлении страхового случая </w:t>
      </w:r>
      <w:r w:rsidR="00796A17">
        <w:rPr>
          <w:rFonts w:ascii="Times New Roman" w:hAnsi="Times New Roman" w:cs="Times New Roman"/>
          <w:sz w:val="24"/>
          <w:szCs w:val="24"/>
        </w:rPr>
        <w:t>–</w:t>
      </w:r>
      <w:r w:rsidR="00720607" w:rsidRPr="00146B8A">
        <w:rPr>
          <w:rFonts w:ascii="Times New Roman" w:hAnsi="Times New Roman" w:cs="Times New Roman"/>
          <w:sz w:val="24"/>
          <w:szCs w:val="24"/>
        </w:rPr>
        <w:t xml:space="preserve"> возникновения ответственности Страхователя за неисполнение или ненадлежащее исполнение </w:t>
      </w:r>
      <w:r w:rsidR="00720607">
        <w:rPr>
          <w:rFonts w:ascii="Times New Roman" w:hAnsi="Times New Roman" w:cs="Times New Roman"/>
          <w:sz w:val="24"/>
          <w:szCs w:val="24"/>
        </w:rPr>
        <w:t>Контракта</w:t>
      </w:r>
      <w:r w:rsidR="00720607" w:rsidRPr="00AD0AEA">
        <w:rPr>
          <w:rFonts w:ascii="Times New Roman" w:hAnsi="Times New Roman" w:cs="Times New Roman"/>
          <w:sz w:val="24"/>
          <w:szCs w:val="24"/>
        </w:rPr>
        <w:t>.</w:t>
      </w:r>
    </w:p>
    <w:p w:rsidR="00720607" w:rsidRPr="00720607" w:rsidRDefault="002E5E3D" w:rsidP="0000568F">
      <w:pPr>
        <w:pStyle w:val="21"/>
        <w:spacing w:after="0" w:line="269" w:lineRule="auto"/>
        <w:ind w:firstLine="709"/>
        <w:jc w:val="both"/>
        <w:rPr>
          <w:sz w:val="24"/>
          <w:szCs w:val="24"/>
          <w:lang w:eastAsia="ru-RU"/>
        </w:rPr>
      </w:pPr>
      <w:r>
        <w:rPr>
          <w:sz w:val="24"/>
          <w:szCs w:val="24"/>
        </w:rPr>
        <w:t>7</w:t>
      </w:r>
      <w:r w:rsidR="00F776A8" w:rsidRPr="00720607">
        <w:rPr>
          <w:sz w:val="24"/>
          <w:szCs w:val="24"/>
        </w:rPr>
        <w:t>.</w:t>
      </w:r>
      <w:r w:rsidR="00CD442F" w:rsidRPr="00720607">
        <w:rPr>
          <w:sz w:val="24"/>
          <w:szCs w:val="24"/>
        </w:rPr>
        <w:t>6</w:t>
      </w:r>
      <w:r w:rsidR="00F776A8" w:rsidRPr="00720607">
        <w:rPr>
          <w:sz w:val="24"/>
          <w:szCs w:val="24"/>
        </w:rPr>
        <w:t xml:space="preserve">. </w:t>
      </w:r>
      <w:r w:rsidR="00F776A8" w:rsidRPr="00720607">
        <w:rPr>
          <w:b/>
          <w:sz w:val="24"/>
          <w:szCs w:val="24"/>
        </w:rPr>
        <w:t>Предметом договора</w:t>
      </w:r>
      <w:r w:rsidR="00747D93">
        <w:rPr>
          <w:b/>
          <w:sz w:val="24"/>
          <w:szCs w:val="24"/>
        </w:rPr>
        <w:t xml:space="preserve"> страхования</w:t>
      </w:r>
      <w:r w:rsidR="00F776A8" w:rsidRPr="00720607">
        <w:rPr>
          <w:sz w:val="24"/>
          <w:szCs w:val="24"/>
        </w:rPr>
        <w:t xml:space="preserve"> </w:t>
      </w:r>
      <w:r w:rsidR="00F776A8" w:rsidRPr="00720607">
        <w:rPr>
          <w:b/>
          <w:sz w:val="24"/>
          <w:szCs w:val="24"/>
        </w:rPr>
        <w:t>ОДО</w:t>
      </w:r>
      <w:r w:rsidR="00F776A8" w:rsidRPr="00720607">
        <w:rPr>
          <w:sz w:val="24"/>
          <w:szCs w:val="24"/>
        </w:rPr>
        <w:t xml:space="preserve"> </w:t>
      </w:r>
      <w:r w:rsidR="00720607" w:rsidRPr="00365DCB">
        <w:rPr>
          <w:b/>
          <w:sz w:val="24"/>
          <w:szCs w:val="24"/>
          <w:lang w:eastAsia="ru-RU"/>
        </w:rPr>
        <w:t>в части страхования финансовых рисков</w:t>
      </w:r>
      <w:r w:rsidR="00720607" w:rsidRPr="00720607">
        <w:rPr>
          <w:sz w:val="24"/>
          <w:szCs w:val="24"/>
          <w:lang w:eastAsia="ru-RU"/>
        </w:rPr>
        <w:t xml:space="preserve"> членов </w:t>
      </w:r>
      <w:r w:rsidR="00720607">
        <w:rPr>
          <w:sz w:val="24"/>
          <w:szCs w:val="24"/>
          <w:lang w:eastAsia="ru-RU"/>
        </w:rPr>
        <w:t>Ас</w:t>
      </w:r>
      <w:r w:rsidR="00747D93">
        <w:rPr>
          <w:sz w:val="24"/>
          <w:szCs w:val="24"/>
          <w:lang w:eastAsia="ru-RU"/>
        </w:rPr>
        <w:t>с</w:t>
      </w:r>
      <w:r w:rsidR="00720607">
        <w:rPr>
          <w:sz w:val="24"/>
          <w:szCs w:val="24"/>
          <w:lang w:eastAsia="ru-RU"/>
        </w:rPr>
        <w:t>оциации</w:t>
      </w:r>
      <w:r w:rsidR="00720607" w:rsidRPr="00720607">
        <w:rPr>
          <w:sz w:val="24"/>
          <w:szCs w:val="24"/>
          <w:lang w:eastAsia="ru-RU"/>
        </w:rPr>
        <w:t xml:space="preserve">, возникающих вследствие неисполнения или ненадлежащего исполнения </w:t>
      </w:r>
      <w:r w:rsidR="00720607">
        <w:rPr>
          <w:sz w:val="24"/>
          <w:szCs w:val="24"/>
          <w:lang w:eastAsia="ru-RU"/>
        </w:rPr>
        <w:t>Контракта</w:t>
      </w:r>
      <w:r w:rsidR="00720607" w:rsidRPr="00720607">
        <w:rPr>
          <w:sz w:val="24"/>
          <w:szCs w:val="24"/>
          <w:lang w:eastAsia="ru-RU"/>
        </w:rPr>
        <w:t>, является:</w:t>
      </w:r>
    </w:p>
    <w:p w:rsidR="00720607" w:rsidRPr="00720607" w:rsidRDefault="002E5E3D" w:rsidP="0000568F">
      <w:pPr>
        <w:pStyle w:val="21"/>
        <w:spacing w:after="0" w:line="269" w:lineRule="auto"/>
        <w:ind w:firstLine="709"/>
        <w:jc w:val="both"/>
        <w:rPr>
          <w:sz w:val="24"/>
          <w:szCs w:val="24"/>
          <w:lang w:eastAsia="ru-RU"/>
        </w:rPr>
      </w:pPr>
      <w:r>
        <w:rPr>
          <w:sz w:val="24"/>
          <w:szCs w:val="24"/>
          <w:lang w:eastAsia="ru-RU"/>
        </w:rPr>
        <w:t>7</w:t>
      </w:r>
      <w:r w:rsidR="00720607">
        <w:rPr>
          <w:sz w:val="24"/>
          <w:szCs w:val="24"/>
          <w:lang w:eastAsia="ru-RU"/>
        </w:rPr>
        <w:t>.6</w:t>
      </w:r>
      <w:r w:rsidR="00720607" w:rsidRPr="00720607">
        <w:rPr>
          <w:sz w:val="24"/>
          <w:szCs w:val="24"/>
          <w:lang w:eastAsia="ru-RU"/>
        </w:rPr>
        <w:t xml:space="preserve">.1. обязательство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55.16 Градостроительного кодекса Российской Федерации дополнительные взносы в </w:t>
      </w:r>
      <w:r w:rsidR="00720607">
        <w:rPr>
          <w:sz w:val="24"/>
          <w:szCs w:val="24"/>
          <w:lang w:eastAsia="ru-RU"/>
        </w:rPr>
        <w:t>КФ ОДО</w:t>
      </w:r>
      <w:r w:rsidR="00720607" w:rsidRPr="00720607">
        <w:rPr>
          <w:sz w:val="24"/>
          <w:szCs w:val="24"/>
          <w:lang w:eastAsia="ru-RU"/>
        </w:rPr>
        <w:t xml:space="preserve"> </w:t>
      </w:r>
      <w:r w:rsidR="00720607">
        <w:rPr>
          <w:sz w:val="24"/>
          <w:szCs w:val="24"/>
          <w:lang w:eastAsia="ru-RU"/>
        </w:rPr>
        <w:t>Ассоци</w:t>
      </w:r>
      <w:r w:rsidR="00720607" w:rsidRPr="00720607">
        <w:rPr>
          <w:sz w:val="24"/>
          <w:szCs w:val="24"/>
          <w:lang w:eastAsia="ru-RU"/>
        </w:rPr>
        <w:t xml:space="preserve">ации вследствие выплаты из этого фонда возмещения реального ущерба, а также неустойки (штрафа) заказчику по </w:t>
      </w:r>
      <w:r w:rsidR="00720607">
        <w:rPr>
          <w:sz w:val="24"/>
          <w:szCs w:val="24"/>
          <w:lang w:eastAsia="ru-RU"/>
        </w:rPr>
        <w:t>Контракту</w:t>
      </w:r>
      <w:r w:rsidR="00720607" w:rsidRPr="00720607">
        <w:rPr>
          <w:sz w:val="24"/>
          <w:szCs w:val="24"/>
          <w:lang w:eastAsia="ru-RU"/>
        </w:rPr>
        <w:t>, в связи с заключением которого был заключен договор</w:t>
      </w:r>
      <w:r w:rsidR="00747D93">
        <w:rPr>
          <w:sz w:val="24"/>
          <w:szCs w:val="24"/>
          <w:lang w:eastAsia="ru-RU"/>
        </w:rPr>
        <w:t xml:space="preserve"> </w:t>
      </w:r>
      <w:r w:rsidR="00747D93" w:rsidRPr="00747D93">
        <w:rPr>
          <w:sz w:val="24"/>
          <w:szCs w:val="24"/>
        </w:rPr>
        <w:t>страхования</w:t>
      </w:r>
      <w:r w:rsidR="00720607" w:rsidRPr="00720607">
        <w:rPr>
          <w:sz w:val="24"/>
          <w:szCs w:val="24"/>
          <w:lang w:eastAsia="ru-RU"/>
        </w:rPr>
        <w:t xml:space="preserve"> </w:t>
      </w:r>
      <w:r w:rsidR="00720607">
        <w:rPr>
          <w:sz w:val="24"/>
          <w:szCs w:val="24"/>
          <w:lang w:eastAsia="ru-RU"/>
        </w:rPr>
        <w:t>ОДО</w:t>
      </w:r>
      <w:r w:rsidR="00720607" w:rsidRPr="00720607">
        <w:rPr>
          <w:sz w:val="24"/>
          <w:szCs w:val="24"/>
          <w:lang w:eastAsia="ru-RU"/>
        </w:rPr>
        <w:t>, (осуществить выплату страхового возмещения) в пределах страховой суммы при наступлении соответствующего страхового случая.</w:t>
      </w:r>
    </w:p>
    <w:p w:rsidR="00F776A8" w:rsidRPr="00720607" w:rsidRDefault="002E5E3D" w:rsidP="00796A17">
      <w:pPr>
        <w:spacing w:after="120" w:line="269" w:lineRule="auto"/>
        <w:ind w:firstLine="709"/>
        <w:jc w:val="both"/>
      </w:pPr>
      <w:r>
        <w:t>7</w:t>
      </w:r>
      <w:r w:rsidR="00573045">
        <w:t>.6</w:t>
      </w:r>
      <w:r w:rsidR="00720607" w:rsidRPr="00720607">
        <w:t xml:space="preserve">.2. обязательство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Российской Федерации компенсацию </w:t>
      </w:r>
      <w:r w:rsidR="00573045">
        <w:t>Ассоциации</w:t>
      </w:r>
      <w:r w:rsidR="00720607" w:rsidRPr="00720607">
        <w:t xml:space="preserve"> её расходов вследствие выплаты из </w:t>
      </w:r>
      <w:r w:rsidR="00573045">
        <w:t>КФ ОДО</w:t>
      </w:r>
      <w:r w:rsidR="00720607" w:rsidRPr="00720607">
        <w:t xml:space="preserve"> возмещения реального ущерба, а также неустойки (штрафа) заказчику по </w:t>
      </w:r>
      <w:r w:rsidR="00573045">
        <w:t>Контракту</w:t>
      </w:r>
      <w:r w:rsidR="00720607" w:rsidRPr="00720607">
        <w:t>, в связи с заключением которого был заключен договор</w:t>
      </w:r>
      <w:r w:rsidR="00747D93">
        <w:t xml:space="preserve"> </w:t>
      </w:r>
      <w:r w:rsidR="00747D93" w:rsidRPr="00747D93">
        <w:t>страхования</w:t>
      </w:r>
      <w:r w:rsidR="00720607" w:rsidRPr="00720607">
        <w:t xml:space="preserve"> </w:t>
      </w:r>
      <w:r w:rsidR="00573045">
        <w:t>ОДО</w:t>
      </w:r>
      <w:r w:rsidR="00720607" w:rsidRPr="00720607">
        <w:t xml:space="preserve">, при отсутствии обязанности Страхователя внести дополнительный взнос в </w:t>
      </w:r>
      <w:r w:rsidR="00573045">
        <w:t>КФ ОДО</w:t>
      </w:r>
      <w:r w:rsidR="00720607" w:rsidRPr="00720607">
        <w:t xml:space="preserve"> или сверх такого дополнительного взноса (осуществить выплату страхового возмещения) в пределах страховой суммы при наступлении соответствующего страхового случая.</w:t>
      </w:r>
    </w:p>
    <w:p w:rsidR="00573045" w:rsidRDefault="002E5E3D" w:rsidP="0000568F">
      <w:pPr>
        <w:spacing w:line="269" w:lineRule="auto"/>
        <w:ind w:firstLine="709"/>
        <w:jc w:val="both"/>
      </w:pPr>
      <w:r>
        <w:t>7</w:t>
      </w:r>
      <w:r w:rsidR="00573045">
        <w:t>.7. </w:t>
      </w:r>
      <w:r w:rsidR="00573045" w:rsidRPr="00573045">
        <w:rPr>
          <w:b/>
        </w:rPr>
        <w:t>Предметом договора</w:t>
      </w:r>
      <w:r w:rsidR="00747D93">
        <w:rPr>
          <w:b/>
        </w:rPr>
        <w:t xml:space="preserve"> </w:t>
      </w:r>
      <w:r w:rsidR="00747D93" w:rsidRPr="00747D93">
        <w:rPr>
          <w:b/>
        </w:rPr>
        <w:t>страхования</w:t>
      </w:r>
      <w:r w:rsidR="00573045" w:rsidRPr="00573045">
        <w:rPr>
          <w:b/>
        </w:rPr>
        <w:t xml:space="preserve"> ОДО</w:t>
      </w:r>
      <w:r w:rsidR="00573045" w:rsidRPr="00AD0AEA">
        <w:t xml:space="preserve"> </w:t>
      </w:r>
      <w:r w:rsidR="00573045">
        <w:t>также</w:t>
      </w:r>
      <w:r w:rsidR="00D85392">
        <w:t xml:space="preserve"> является</w:t>
      </w:r>
      <w:r w:rsidR="00573045">
        <w:t xml:space="preserve"> </w:t>
      </w:r>
      <w:r w:rsidR="00573045" w:rsidRPr="00AD0AEA">
        <w:t xml:space="preserve">обязательство Страховщика за обусловленную договором плату (страховую премию) </w:t>
      </w:r>
      <w:r w:rsidR="00573045" w:rsidRPr="0005229A">
        <w:t xml:space="preserve">осуществлять выплату страхового возмещения с целью компенсации судебных расходов Страхователя (Выгодоприобретателя), связанных с судебным разбирательством по взысканию со Страхователя или </w:t>
      </w:r>
      <w:r w:rsidR="00573045">
        <w:t>Ассоциации</w:t>
      </w:r>
      <w:r w:rsidR="00573045" w:rsidRPr="0005229A">
        <w:t xml:space="preserve"> возмещения </w:t>
      </w:r>
      <w:r w:rsidR="00573045">
        <w:t>реального ущерба, возникшего у з</w:t>
      </w:r>
      <w:r w:rsidR="00573045" w:rsidRPr="0005229A">
        <w:t xml:space="preserve">аказчика по </w:t>
      </w:r>
      <w:r w:rsidR="00573045">
        <w:t>Контракту</w:t>
      </w:r>
      <w:r w:rsidR="00573045" w:rsidRPr="0005229A">
        <w:t>, в связи с заключением которого был заключен договор</w:t>
      </w:r>
      <w:r w:rsidR="00747D93">
        <w:t xml:space="preserve"> </w:t>
      </w:r>
      <w:r w:rsidR="00747D93" w:rsidRPr="00747D93">
        <w:t>страхования</w:t>
      </w:r>
      <w:r w:rsidR="00573045" w:rsidRPr="0005229A">
        <w:t xml:space="preserve"> </w:t>
      </w:r>
      <w:r w:rsidR="00573045">
        <w:t>ОДО</w:t>
      </w:r>
      <w:r w:rsidR="00573045" w:rsidRPr="0005229A">
        <w:t xml:space="preserve">, а также неустойки (штрафа) вследствие неисполнения или ненадлежащего исполнения Страхователем </w:t>
      </w:r>
      <w:r w:rsidR="00573045">
        <w:t>Контракта</w:t>
      </w:r>
      <w:r w:rsidR="00573045" w:rsidRPr="00AD0AEA">
        <w:t>.</w:t>
      </w:r>
    </w:p>
    <w:p w:rsidR="00F776A8" w:rsidRPr="00812C82" w:rsidRDefault="002E5E3D" w:rsidP="00796A17">
      <w:pPr>
        <w:spacing w:after="120" w:line="269" w:lineRule="auto"/>
        <w:ind w:firstLine="709"/>
        <w:jc w:val="both"/>
      </w:pPr>
      <w:r>
        <w:t>7</w:t>
      </w:r>
      <w:r w:rsidR="00F776A8" w:rsidRPr="00812C82">
        <w:t>.</w:t>
      </w:r>
      <w:r w:rsidR="00573045">
        <w:t>8</w:t>
      </w:r>
      <w:r w:rsidR="00F776A8" w:rsidRPr="00812C82">
        <w:t xml:space="preserve">. </w:t>
      </w:r>
      <w:r w:rsidR="00F776A8" w:rsidRPr="00812C82">
        <w:rPr>
          <w:b/>
        </w:rPr>
        <w:t>Объектом страхования</w:t>
      </w:r>
      <w:r w:rsidR="00F776A8" w:rsidRPr="00812C82">
        <w:t xml:space="preserve"> </w:t>
      </w:r>
      <w:r w:rsidR="00573045" w:rsidRPr="001B2A5B">
        <w:rPr>
          <w:b/>
        </w:rPr>
        <w:t>риска ответственности за нарушение членами Ассоциации условий Контракта</w:t>
      </w:r>
      <w:r w:rsidR="00573045" w:rsidRPr="00AD0AEA">
        <w:t xml:space="preserve"> </w:t>
      </w:r>
      <w:r w:rsidR="00573045" w:rsidRPr="00ED21E2">
        <w:t xml:space="preserve">являются имущественные интересы Страхователя, </w:t>
      </w:r>
      <w:r w:rsidR="00573045" w:rsidRPr="00ED21E2">
        <w:lastRenderedPageBreak/>
        <w:t xml:space="preserve">связанные с риском возникновения его ответственности за неисполнение или ненадлежащие исполнение </w:t>
      </w:r>
      <w:r w:rsidR="00573045">
        <w:t>Контракта</w:t>
      </w:r>
      <w:r w:rsidR="00573045" w:rsidRPr="00ED21E2">
        <w:t xml:space="preserve"> в виде обязанности по возмещению возникшего вследствие этого реального ущерба у Выгодоприобретателя и/или обязанности по возврату Выгодоприобретателю аванса (части аванса) по такому </w:t>
      </w:r>
      <w:r w:rsidR="00573045">
        <w:t>Контракту</w:t>
      </w:r>
      <w:r w:rsidR="00573045" w:rsidRPr="00ED21E2">
        <w:t xml:space="preserve"> вследствие его неисполнения или ненадлежащего исполнения.</w:t>
      </w:r>
    </w:p>
    <w:p w:rsidR="00573045" w:rsidRDefault="002E5E3D" w:rsidP="0000568F">
      <w:pPr>
        <w:spacing w:line="269" w:lineRule="auto"/>
        <w:ind w:firstLine="709"/>
        <w:jc w:val="both"/>
      </w:pPr>
      <w:r>
        <w:t>7</w:t>
      </w:r>
      <w:r w:rsidR="00573045" w:rsidRPr="00573045">
        <w:t>.9. </w:t>
      </w:r>
      <w:r w:rsidR="00573045" w:rsidRPr="00573045">
        <w:rPr>
          <w:b/>
        </w:rPr>
        <w:t>Объектом страхования</w:t>
      </w:r>
      <w:r w:rsidR="00573045">
        <w:rPr>
          <w:b/>
        </w:rPr>
        <w:t xml:space="preserve"> </w:t>
      </w:r>
      <w:r w:rsidR="00573045" w:rsidRPr="001B2A5B">
        <w:rPr>
          <w:b/>
        </w:rPr>
        <w:t>финансовых рисков</w:t>
      </w:r>
      <w:r w:rsidR="00573045">
        <w:t xml:space="preserve"> членов Ассоциации</w:t>
      </w:r>
      <w:r w:rsidR="00573045" w:rsidRPr="00146B8A">
        <w:t xml:space="preserve">, возникающих вследствие неисполнения или ненадлежащего исполнения </w:t>
      </w:r>
      <w:r w:rsidR="00573045">
        <w:t>Контракта,</w:t>
      </w:r>
      <w:r w:rsidR="00573045" w:rsidRPr="009B58B4">
        <w:t xml:space="preserve"> являются</w:t>
      </w:r>
      <w:r w:rsidR="00573045">
        <w:t>:</w:t>
      </w:r>
    </w:p>
    <w:p w:rsidR="00573045" w:rsidRDefault="002E5E3D" w:rsidP="0000568F">
      <w:pPr>
        <w:spacing w:line="269" w:lineRule="auto"/>
        <w:ind w:firstLine="709"/>
        <w:jc w:val="both"/>
      </w:pPr>
      <w:r>
        <w:t>7</w:t>
      </w:r>
      <w:r w:rsidR="00573045">
        <w:t xml:space="preserve">.9.1. </w:t>
      </w:r>
      <w:r w:rsidR="00573045" w:rsidRPr="009B58B4">
        <w:t xml:space="preserve">имущественные интересы Страхователя и Застрахованных лиц, связанные с возникновением их обязанности </w:t>
      </w:r>
      <w:r w:rsidR="00573045">
        <w:t>внести в соответствии с частью</w:t>
      </w:r>
      <w:r w:rsidR="00573045" w:rsidRPr="009B58B4">
        <w:t xml:space="preserve"> 8 статьи 55.</w:t>
      </w:r>
      <w:r w:rsidR="00573045">
        <w:t>16 Градостроительного кодекса Российской Федерации</w:t>
      </w:r>
      <w:r w:rsidR="00573045" w:rsidRPr="009B58B4">
        <w:t xml:space="preserve"> дополнительные взносы в </w:t>
      </w:r>
      <w:r w:rsidR="00573045">
        <w:t>КФ ОДО Ассоциации</w:t>
      </w:r>
      <w:r w:rsidR="00573045" w:rsidRPr="009B58B4">
        <w:t xml:space="preserve"> вследствие выплаты из этого фонда возмещения реального ущерба, а также неустойки (штрафа) </w:t>
      </w:r>
      <w:r w:rsidR="00573045">
        <w:t xml:space="preserve">заказчику </w:t>
      </w:r>
      <w:r w:rsidR="00573045" w:rsidRPr="009B58B4">
        <w:t xml:space="preserve">в результате неисполнения или ненадлежащего исполнения Страхователем </w:t>
      </w:r>
      <w:r w:rsidR="00573045">
        <w:t>Контракта, в связи с заключением которого был заключен договор</w:t>
      </w:r>
      <w:r w:rsidR="00747D93">
        <w:t xml:space="preserve"> </w:t>
      </w:r>
      <w:r w:rsidR="00747D93" w:rsidRPr="00747D93">
        <w:t>страхования</w:t>
      </w:r>
      <w:r w:rsidR="00573045">
        <w:t xml:space="preserve"> ОДО;</w:t>
      </w:r>
    </w:p>
    <w:p w:rsidR="00573045" w:rsidRDefault="002E5E3D" w:rsidP="00796A17">
      <w:pPr>
        <w:spacing w:after="120" w:line="269" w:lineRule="auto"/>
        <w:ind w:firstLine="709"/>
        <w:jc w:val="both"/>
      </w:pPr>
      <w:r>
        <w:t>7</w:t>
      </w:r>
      <w:r w:rsidR="00573045">
        <w:t xml:space="preserve">.9.2. </w:t>
      </w:r>
      <w:r w:rsidR="00573045" w:rsidRPr="00800003">
        <w:t xml:space="preserve">имущественные интересы Страхователя, связанные с возникновением </w:t>
      </w:r>
      <w:r w:rsidR="00573045">
        <w:t xml:space="preserve">его обязанности </w:t>
      </w:r>
      <w:r w:rsidR="00573045" w:rsidRPr="008110CE">
        <w:t>в соответствии с частью 3 статьи 399 Гражданского кодекса Р</w:t>
      </w:r>
      <w:r w:rsidR="00573045">
        <w:t xml:space="preserve">оссийской </w:t>
      </w:r>
      <w:r w:rsidR="00573045" w:rsidRPr="008110CE">
        <w:t>Ф</w:t>
      </w:r>
      <w:r w:rsidR="00573045">
        <w:t xml:space="preserve">едерации </w:t>
      </w:r>
      <w:r w:rsidR="00573045" w:rsidRPr="0046778C">
        <w:t xml:space="preserve">компенсировать </w:t>
      </w:r>
      <w:r w:rsidR="00573045">
        <w:t xml:space="preserve">Ассоциации </w:t>
      </w:r>
      <w:r w:rsidR="00573045" w:rsidRPr="0046778C">
        <w:t xml:space="preserve">её расходы вследствие выплаты из </w:t>
      </w:r>
      <w:r w:rsidR="00573045">
        <w:t>КФ ОДО</w:t>
      </w:r>
      <w:r w:rsidR="00573045" w:rsidRPr="0046778C">
        <w:t xml:space="preserve"> возмещения реального ущерба, а также неустойки (штрафа) </w:t>
      </w:r>
      <w:r w:rsidR="00573045">
        <w:t xml:space="preserve">заказчику </w:t>
      </w:r>
      <w:r w:rsidR="00573045" w:rsidRPr="0046778C">
        <w:t xml:space="preserve">в результате неисполнения или ненадлежащего исполнения Страхователем </w:t>
      </w:r>
      <w:r w:rsidR="00573045">
        <w:t>Контракта, в связи с заключением которого был заключен договор</w:t>
      </w:r>
      <w:r w:rsidR="00771BB1">
        <w:t xml:space="preserve"> </w:t>
      </w:r>
      <w:r w:rsidR="00771BB1" w:rsidRPr="00747D93">
        <w:t>страхования</w:t>
      </w:r>
      <w:r w:rsidR="00573045">
        <w:t xml:space="preserve"> ОДО,</w:t>
      </w:r>
      <w:r w:rsidR="00573045" w:rsidRPr="008110CE">
        <w:t xml:space="preserve"> при отсутствии обязанности Страхователя внести дополнительный взнос в </w:t>
      </w:r>
      <w:r w:rsidR="00573045">
        <w:t>КФ ОДО Ассоциации или сверх такого дополнительного взноса</w:t>
      </w:r>
      <w:r w:rsidR="00573045" w:rsidRPr="0046778C">
        <w:t>.</w:t>
      </w:r>
    </w:p>
    <w:p w:rsidR="00F776A8" w:rsidRPr="00812C82" w:rsidRDefault="002E5E3D" w:rsidP="00796A17">
      <w:pPr>
        <w:pStyle w:val="ConsPlusNormal0"/>
        <w:widowControl/>
        <w:spacing w:after="120" w:line="269" w:lineRule="auto"/>
        <w:jc w:val="both"/>
        <w:rPr>
          <w:rFonts w:ascii="Times New Roman" w:hAnsi="Times New Roman" w:cs="Times New Roman"/>
          <w:sz w:val="24"/>
          <w:szCs w:val="24"/>
        </w:rPr>
      </w:pPr>
      <w:r>
        <w:rPr>
          <w:rFonts w:ascii="Times New Roman" w:hAnsi="Times New Roman" w:cs="Times New Roman"/>
          <w:sz w:val="24"/>
          <w:szCs w:val="24"/>
        </w:rPr>
        <w:t>7</w:t>
      </w:r>
      <w:r w:rsidR="00F776A8" w:rsidRPr="00812C82">
        <w:rPr>
          <w:rFonts w:ascii="Times New Roman" w:hAnsi="Times New Roman" w:cs="Times New Roman"/>
          <w:sz w:val="24"/>
          <w:szCs w:val="24"/>
        </w:rPr>
        <w:t>.</w:t>
      </w:r>
      <w:r w:rsidR="00573045">
        <w:rPr>
          <w:rFonts w:ascii="Times New Roman" w:hAnsi="Times New Roman" w:cs="Times New Roman"/>
          <w:sz w:val="24"/>
          <w:szCs w:val="24"/>
        </w:rPr>
        <w:t>10</w:t>
      </w:r>
      <w:r w:rsidR="00F776A8" w:rsidRPr="00812C82">
        <w:rPr>
          <w:rFonts w:ascii="Times New Roman" w:hAnsi="Times New Roman" w:cs="Times New Roman"/>
          <w:sz w:val="24"/>
          <w:szCs w:val="24"/>
        </w:rPr>
        <w:t xml:space="preserve">. </w:t>
      </w:r>
      <w:r w:rsidR="00F776A8" w:rsidRPr="00812C82">
        <w:rPr>
          <w:rFonts w:ascii="Times New Roman" w:hAnsi="Times New Roman" w:cs="Times New Roman"/>
          <w:b/>
          <w:sz w:val="24"/>
          <w:szCs w:val="24"/>
        </w:rPr>
        <w:t>Объектом страхования также</w:t>
      </w:r>
      <w:r w:rsidR="00F776A8" w:rsidRPr="00812C82">
        <w:rPr>
          <w:rFonts w:ascii="Times New Roman" w:hAnsi="Times New Roman" w:cs="Times New Roman"/>
          <w:sz w:val="24"/>
          <w:szCs w:val="24"/>
        </w:rPr>
        <w:t xml:space="preserve">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w:t>
      </w:r>
      <w:r w:rsidR="00E53223">
        <w:rPr>
          <w:rFonts w:ascii="Times New Roman" w:hAnsi="Times New Roman" w:cs="Times New Roman"/>
          <w:sz w:val="24"/>
          <w:szCs w:val="24"/>
        </w:rPr>
        <w:t xml:space="preserve"> в</w:t>
      </w:r>
      <w:r w:rsidR="00F776A8" w:rsidRPr="00812C82">
        <w:rPr>
          <w:rFonts w:ascii="Times New Roman" w:hAnsi="Times New Roman" w:cs="Times New Roman"/>
          <w:sz w:val="24"/>
          <w:szCs w:val="24"/>
        </w:rPr>
        <w:t xml:space="preserve"> связи с возникновением его ответственности за неисполнение или ненадлежащее исполнение </w:t>
      </w:r>
      <w:r w:rsidR="00E53223">
        <w:rPr>
          <w:rFonts w:ascii="Times New Roman" w:hAnsi="Times New Roman" w:cs="Times New Roman"/>
          <w:sz w:val="24"/>
          <w:szCs w:val="24"/>
        </w:rPr>
        <w:t>Контракта</w:t>
      </w:r>
      <w:r w:rsidR="00C31D71" w:rsidRPr="00812C82">
        <w:t xml:space="preserve"> </w:t>
      </w:r>
      <w:r w:rsidR="00C31D71" w:rsidRPr="00812C82">
        <w:rPr>
          <w:rFonts w:ascii="Times New Roman" w:hAnsi="Times New Roman" w:cs="Times New Roman"/>
          <w:sz w:val="24"/>
          <w:szCs w:val="24"/>
        </w:rPr>
        <w:t>и/или уплаты неустойки (штрафа),</w:t>
      </w:r>
      <w:r w:rsidR="00F776A8" w:rsidRPr="00812C82">
        <w:rPr>
          <w:rFonts w:ascii="Times New Roman" w:hAnsi="Times New Roman" w:cs="Times New Roman"/>
          <w:sz w:val="24"/>
          <w:szCs w:val="24"/>
        </w:rPr>
        <w:t xml:space="preserve">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w:t>
      </w:r>
      <w:r w:rsidR="00771BB1">
        <w:rPr>
          <w:rFonts w:ascii="Times New Roman" w:hAnsi="Times New Roman" w:cs="Times New Roman"/>
          <w:sz w:val="24"/>
          <w:szCs w:val="24"/>
        </w:rPr>
        <w:t xml:space="preserve"> </w:t>
      </w:r>
      <w:r w:rsidR="00771BB1" w:rsidRPr="00771BB1">
        <w:rPr>
          <w:rFonts w:ascii="Times New Roman" w:hAnsi="Times New Roman" w:cs="Times New Roman"/>
          <w:sz w:val="24"/>
          <w:szCs w:val="24"/>
        </w:rPr>
        <w:t>страхования</w:t>
      </w:r>
      <w:r w:rsidR="00717B11">
        <w:rPr>
          <w:rFonts w:ascii="Times New Roman" w:hAnsi="Times New Roman" w:cs="Times New Roman"/>
          <w:sz w:val="24"/>
          <w:szCs w:val="24"/>
        </w:rPr>
        <w:t xml:space="preserve"> ОДО</w:t>
      </w:r>
      <w:r w:rsidR="00F776A8" w:rsidRPr="00812C82">
        <w:rPr>
          <w:rFonts w:ascii="Times New Roman" w:hAnsi="Times New Roman" w:cs="Times New Roman"/>
          <w:sz w:val="24"/>
          <w:szCs w:val="24"/>
        </w:rPr>
        <w:t xml:space="preserve"> страховой суммы.</w:t>
      </w:r>
    </w:p>
    <w:p w:rsidR="00E248AD" w:rsidRPr="00EF133A" w:rsidRDefault="002E5E3D" w:rsidP="0000568F">
      <w:pPr>
        <w:pStyle w:val="ConsPlusNormal0"/>
        <w:widowControl/>
        <w:spacing w:line="269"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00F41775" w:rsidRPr="00EF133A">
        <w:rPr>
          <w:rFonts w:ascii="Times New Roman" w:hAnsi="Times New Roman" w:cs="Times New Roman"/>
          <w:b/>
          <w:sz w:val="24"/>
          <w:szCs w:val="24"/>
        </w:rPr>
        <w:t>.11. Страховой случай по с</w:t>
      </w:r>
      <w:r w:rsidR="00E248AD" w:rsidRPr="00EF133A">
        <w:rPr>
          <w:rFonts w:ascii="Times New Roman" w:hAnsi="Times New Roman" w:cs="Times New Roman"/>
          <w:b/>
          <w:sz w:val="24"/>
          <w:szCs w:val="24"/>
        </w:rPr>
        <w:t>траховани</w:t>
      </w:r>
      <w:r w:rsidR="00F41775" w:rsidRPr="00EF133A">
        <w:rPr>
          <w:rFonts w:ascii="Times New Roman" w:hAnsi="Times New Roman" w:cs="Times New Roman"/>
          <w:b/>
          <w:sz w:val="24"/>
          <w:szCs w:val="24"/>
        </w:rPr>
        <w:t>ю</w:t>
      </w:r>
      <w:r w:rsidR="00E248AD" w:rsidRPr="00EF133A">
        <w:rPr>
          <w:rFonts w:ascii="Times New Roman" w:hAnsi="Times New Roman" w:cs="Times New Roman"/>
          <w:b/>
          <w:sz w:val="24"/>
          <w:szCs w:val="24"/>
        </w:rPr>
        <w:t xml:space="preserve"> риск</w:t>
      </w:r>
      <w:r w:rsidR="00453C5A" w:rsidRPr="00EF133A">
        <w:rPr>
          <w:rFonts w:ascii="Times New Roman" w:hAnsi="Times New Roman" w:cs="Times New Roman"/>
          <w:b/>
          <w:sz w:val="24"/>
          <w:szCs w:val="24"/>
        </w:rPr>
        <w:t>а ответственности за нарушение условий Контракта</w:t>
      </w:r>
      <w:r w:rsidR="001B2A5B">
        <w:rPr>
          <w:rFonts w:ascii="Times New Roman" w:hAnsi="Times New Roman" w:cs="Times New Roman"/>
          <w:b/>
          <w:sz w:val="24"/>
          <w:szCs w:val="24"/>
        </w:rPr>
        <w:t>.</w:t>
      </w:r>
    </w:p>
    <w:p w:rsidR="00F776A8" w:rsidRDefault="002E5E3D" w:rsidP="0000568F">
      <w:pPr>
        <w:spacing w:line="269" w:lineRule="auto"/>
        <w:ind w:firstLine="709"/>
        <w:jc w:val="both"/>
      </w:pPr>
      <w:r>
        <w:t>7</w:t>
      </w:r>
      <w:r w:rsidR="00F776A8" w:rsidRPr="00812C82">
        <w:t>.</w:t>
      </w:r>
      <w:r w:rsidR="0020285A">
        <w:t>11</w:t>
      </w:r>
      <w:r w:rsidR="00F776A8" w:rsidRPr="00812C82">
        <w:t>.</w:t>
      </w:r>
      <w:r w:rsidR="00F41775">
        <w:t>1.</w:t>
      </w:r>
      <w:r w:rsidR="00F776A8" w:rsidRPr="00812C82">
        <w:t xml:space="preserve"> </w:t>
      </w:r>
      <w:r w:rsidR="00F776A8" w:rsidRPr="00812C82">
        <w:rPr>
          <w:b/>
        </w:rPr>
        <w:t>Страховым случаем</w:t>
      </w:r>
      <w:r w:rsidR="00F776A8" w:rsidRPr="00812C82">
        <w:t xml:space="preserve"> по договору</w:t>
      </w:r>
      <w:r w:rsidR="00190D2C">
        <w:t xml:space="preserve"> страхования</w:t>
      </w:r>
      <w:r w:rsidR="00F776A8" w:rsidRPr="00812C82">
        <w:t xml:space="preserve"> ОДО</w:t>
      </w:r>
      <w:r w:rsidR="0020285A">
        <w:t xml:space="preserve"> </w:t>
      </w:r>
      <w:r w:rsidR="0020285A" w:rsidRPr="00BD16E1">
        <w:rPr>
          <w:b/>
        </w:rPr>
        <w:t>в части страхования риска ответственности за нарушение членами Ассоциации условий Контракта</w:t>
      </w:r>
      <w:r w:rsidR="00F776A8" w:rsidRPr="00812C82">
        <w:t xml:space="preserve"> является</w:t>
      </w:r>
      <w:r w:rsidR="00AB5448">
        <w:t xml:space="preserve"> </w:t>
      </w:r>
      <w:r w:rsidR="00F776A8" w:rsidRPr="00812C82">
        <w:t xml:space="preserve">наступление в период действия </w:t>
      </w:r>
      <w:r w:rsidR="00F17D98">
        <w:t xml:space="preserve">данного </w:t>
      </w:r>
      <w:r w:rsidR="00F776A8" w:rsidRPr="00812C82">
        <w:t xml:space="preserve">договора ответственности Страхователя за неисполнение или ненадлежащее исполнение </w:t>
      </w:r>
      <w:r w:rsidR="00E53223">
        <w:t>Контракта</w:t>
      </w:r>
      <w:r w:rsidR="00F776A8" w:rsidRPr="00812C82">
        <w:t xml:space="preserve"> в виде обязанности по возмещению </w:t>
      </w:r>
      <w:r w:rsidR="00F17D98" w:rsidRPr="00114C90">
        <w:t xml:space="preserve">возникшего вследствие этого реального ущерба у Выгодоприобретателя и/или обязанности по возврату Выгодоприобретателю аванса (части аванса) по этому </w:t>
      </w:r>
      <w:r w:rsidR="00F17D98">
        <w:t>Контракту</w:t>
      </w:r>
      <w:r w:rsidR="00796A17">
        <w:t>.</w:t>
      </w:r>
    </w:p>
    <w:p w:rsidR="0020285A" w:rsidRDefault="002E5E3D" w:rsidP="0000568F">
      <w:pPr>
        <w:spacing w:line="269" w:lineRule="auto"/>
        <w:ind w:firstLine="709"/>
        <w:jc w:val="both"/>
      </w:pPr>
      <w:r>
        <w:t>7</w:t>
      </w:r>
      <w:r w:rsidR="00AB5448">
        <w:t>.1</w:t>
      </w:r>
      <w:r w:rsidR="00F41775">
        <w:t>1.</w:t>
      </w:r>
      <w:r w:rsidR="00AB5448">
        <w:t>2. </w:t>
      </w:r>
      <w:r w:rsidR="0020285A" w:rsidRPr="00114C90">
        <w:t xml:space="preserve">Факт наступления страхового случая может быть подтвержден только вступившим в законную силу решением суда о взыскании со Страхователя  в пользу </w:t>
      </w:r>
      <w:r w:rsidR="0020285A" w:rsidRPr="00332AB5">
        <w:t>заказчик</w:t>
      </w:r>
      <w:r w:rsidR="0020285A">
        <w:t>а</w:t>
      </w:r>
      <w:r w:rsidR="0020285A" w:rsidRPr="00114C90">
        <w:t xml:space="preserve"> </w:t>
      </w:r>
      <w:r w:rsidR="0020285A">
        <w:t>по Контракту</w:t>
      </w:r>
      <w:r w:rsidR="0020285A" w:rsidRPr="00114C90">
        <w:t>, в связи с заключением которого был заключен договор</w:t>
      </w:r>
      <w:r w:rsidR="00F41775">
        <w:t xml:space="preserve"> страхования</w:t>
      </w:r>
      <w:r w:rsidR="0020285A" w:rsidRPr="00114C90">
        <w:t xml:space="preserve"> </w:t>
      </w:r>
      <w:r w:rsidR="00AB5448">
        <w:t>ОДО</w:t>
      </w:r>
      <w:r w:rsidR="0020285A">
        <w:t>,</w:t>
      </w:r>
      <w:r w:rsidR="0020285A" w:rsidRPr="00114C90">
        <w:t xml:space="preserve"> реального ущерба и/или аванса (части аванса) по </w:t>
      </w:r>
      <w:r w:rsidR="00AB5448">
        <w:t>Контракту</w:t>
      </w:r>
      <w:r w:rsidR="0020285A" w:rsidRPr="00114C90">
        <w:t xml:space="preserve">, а также об установлении субсидиарной ответственности </w:t>
      </w:r>
      <w:r w:rsidR="00AB5448">
        <w:t>Ассоциации</w:t>
      </w:r>
      <w:r w:rsidR="0020285A" w:rsidRPr="00114C90">
        <w:t xml:space="preserve"> по обязательствам </w:t>
      </w:r>
      <w:r w:rsidR="0020285A" w:rsidRPr="00114C90">
        <w:lastRenderedPageBreak/>
        <w:t xml:space="preserve">Страхователя вследствие неисполнения или ненадлежащего исполнения Страхователем своих обязательств по </w:t>
      </w:r>
      <w:r w:rsidR="00AB5448">
        <w:t>Контракту</w:t>
      </w:r>
      <w:r w:rsidR="0020285A" w:rsidRPr="00114C90">
        <w:t>.</w:t>
      </w:r>
    </w:p>
    <w:p w:rsidR="00F776A8" w:rsidRPr="00812C82" w:rsidRDefault="002E5E3D" w:rsidP="0000568F">
      <w:pPr>
        <w:spacing w:line="269" w:lineRule="auto"/>
        <w:ind w:firstLine="709"/>
        <w:jc w:val="both"/>
      </w:pPr>
      <w:r>
        <w:t>7</w:t>
      </w:r>
      <w:r w:rsidR="00F776A8" w:rsidRPr="001B2A5B">
        <w:t>.</w:t>
      </w:r>
      <w:r w:rsidR="00AB5448" w:rsidRPr="001B2A5B">
        <w:t>1</w:t>
      </w:r>
      <w:r w:rsidR="00F41775" w:rsidRPr="001B2A5B">
        <w:t>1.</w:t>
      </w:r>
      <w:r w:rsidR="00AB5448" w:rsidRPr="001B2A5B">
        <w:t>3</w:t>
      </w:r>
      <w:r w:rsidR="00F776A8" w:rsidRPr="001B2A5B">
        <w:t>. Событие является страховым случаем при соблюдении следующих условий:</w:t>
      </w:r>
    </w:p>
    <w:p w:rsidR="00F776A8" w:rsidRPr="00812C82" w:rsidRDefault="00C9151D" w:rsidP="0000568F">
      <w:pPr>
        <w:spacing w:line="269" w:lineRule="auto"/>
        <w:ind w:firstLine="709"/>
        <w:jc w:val="both"/>
      </w:pPr>
      <w:r>
        <w:t>а)</w:t>
      </w:r>
      <w:r w:rsidR="00F776A8" w:rsidRPr="00812C82">
        <w:t xml:space="preserve"> имевшее место событие не попадает ни под одно из исключений из страхового покрытия;</w:t>
      </w:r>
    </w:p>
    <w:p w:rsidR="00AB5448" w:rsidRPr="00114C90" w:rsidRDefault="00C9151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AB5448" w:rsidRPr="00114C90">
        <w:rPr>
          <w:rFonts w:ascii="Times New Roman" w:hAnsi="Times New Roman" w:cs="Times New Roman"/>
          <w:sz w:val="24"/>
          <w:szCs w:val="24"/>
        </w:rPr>
        <w:t xml:space="preserve"> при наличии и документального подтверждения прямой причинно-следственной связи между причинением Выгодоприобретателю реального ущерба, возникновению обязательства возврата аванса/части аванса и неисполнением/ненадлежащим исполнением Страхователем своих обязательств по </w:t>
      </w:r>
      <w:r w:rsidR="00AB5448">
        <w:rPr>
          <w:rFonts w:ascii="Times New Roman" w:hAnsi="Times New Roman" w:cs="Times New Roman"/>
          <w:sz w:val="24"/>
          <w:szCs w:val="24"/>
        </w:rPr>
        <w:t>Контракту</w:t>
      </w:r>
      <w:r w:rsidR="00AB5448" w:rsidRPr="00114C90">
        <w:rPr>
          <w:rFonts w:ascii="Times New Roman" w:hAnsi="Times New Roman" w:cs="Times New Roman"/>
          <w:sz w:val="24"/>
          <w:szCs w:val="24"/>
        </w:rPr>
        <w:t>;</w:t>
      </w:r>
    </w:p>
    <w:p w:rsidR="00AB5448" w:rsidRPr="00114C90" w:rsidRDefault="00C9151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AB5448" w:rsidRPr="00114C90">
        <w:rPr>
          <w:rFonts w:ascii="Times New Roman" w:hAnsi="Times New Roman" w:cs="Times New Roman"/>
          <w:sz w:val="24"/>
          <w:szCs w:val="24"/>
        </w:rPr>
        <w:t xml:space="preserve"> неисполнение или ненадлежащее исполнение </w:t>
      </w:r>
      <w:r w:rsidR="00AB5448">
        <w:rPr>
          <w:rFonts w:ascii="Times New Roman" w:hAnsi="Times New Roman" w:cs="Times New Roman"/>
          <w:sz w:val="24"/>
          <w:szCs w:val="24"/>
        </w:rPr>
        <w:t>Контракта</w:t>
      </w:r>
      <w:r w:rsidR="00AB5448" w:rsidRPr="00114C90">
        <w:rPr>
          <w:rFonts w:ascii="Times New Roman" w:hAnsi="Times New Roman" w:cs="Times New Roman"/>
          <w:sz w:val="24"/>
          <w:szCs w:val="24"/>
        </w:rPr>
        <w:t xml:space="preserve"> произошло в течение срока действия </w:t>
      </w:r>
      <w:r w:rsidR="00AB5448">
        <w:rPr>
          <w:rFonts w:ascii="Times New Roman" w:hAnsi="Times New Roman" w:cs="Times New Roman"/>
          <w:sz w:val="24"/>
          <w:szCs w:val="24"/>
        </w:rPr>
        <w:t>д</w:t>
      </w:r>
      <w:r w:rsidR="00AB5448" w:rsidRPr="00114C90">
        <w:rPr>
          <w:rFonts w:ascii="Times New Roman" w:hAnsi="Times New Roman" w:cs="Times New Roman"/>
          <w:sz w:val="24"/>
          <w:szCs w:val="24"/>
        </w:rPr>
        <w:t>оговора</w:t>
      </w:r>
      <w:r w:rsidR="00F41775">
        <w:rPr>
          <w:rFonts w:ascii="Times New Roman" w:hAnsi="Times New Roman" w:cs="Times New Roman"/>
          <w:sz w:val="24"/>
          <w:szCs w:val="24"/>
        </w:rPr>
        <w:t xml:space="preserve"> </w:t>
      </w:r>
      <w:r w:rsidR="00F41775" w:rsidRPr="00F41775">
        <w:rPr>
          <w:rFonts w:ascii="Times New Roman" w:hAnsi="Times New Roman" w:cs="Times New Roman"/>
          <w:sz w:val="24"/>
          <w:szCs w:val="24"/>
        </w:rPr>
        <w:t>страхования</w:t>
      </w:r>
      <w:r w:rsidR="00AB5448" w:rsidRPr="00114C90">
        <w:rPr>
          <w:rFonts w:ascii="Times New Roman" w:hAnsi="Times New Roman" w:cs="Times New Roman"/>
          <w:sz w:val="24"/>
          <w:szCs w:val="24"/>
        </w:rPr>
        <w:t xml:space="preserve"> </w:t>
      </w:r>
      <w:r w:rsidR="00AB5448">
        <w:rPr>
          <w:rFonts w:ascii="Times New Roman" w:hAnsi="Times New Roman" w:cs="Times New Roman"/>
          <w:sz w:val="24"/>
          <w:szCs w:val="24"/>
        </w:rPr>
        <w:t>ОДО</w:t>
      </w:r>
      <w:r w:rsidR="00AB5448" w:rsidRPr="00114C90">
        <w:rPr>
          <w:rFonts w:ascii="Times New Roman" w:hAnsi="Times New Roman" w:cs="Times New Roman"/>
          <w:sz w:val="24"/>
          <w:szCs w:val="24"/>
        </w:rPr>
        <w:t>;</w:t>
      </w:r>
    </w:p>
    <w:p w:rsidR="00AB5448" w:rsidRPr="008D4B18" w:rsidRDefault="00C9151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AB5448" w:rsidRPr="008D4B18">
        <w:rPr>
          <w:rFonts w:ascii="Times New Roman" w:hAnsi="Times New Roman" w:cs="Times New Roman"/>
          <w:sz w:val="24"/>
          <w:szCs w:val="24"/>
        </w:rPr>
        <w:t xml:space="preserve"> </w:t>
      </w:r>
      <w:r w:rsidR="00AB5448">
        <w:rPr>
          <w:rFonts w:ascii="Times New Roman" w:hAnsi="Times New Roman" w:cs="Times New Roman"/>
          <w:sz w:val="24"/>
          <w:szCs w:val="24"/>
        </w:rPr>
        <w:t>Контракт</w:t>
      </w:r>
      <w:r w:rsidR="00AB5448" w:rsidRPr="008D4B18">
        <w:rPr>
          <w:rFonts w:ascii="Times New Roman" w:hAnsi="Times New Roman" w:cs="Times New Roman"/>
          <w:sz w:val="24"/>
          <w:szCs w:val="24"/>
        </w:rPr>
        <w:t>, в результате неисполнения или ненадлежащего исполнения работ по которому у Выгодоприобретателя возник реальный ущерб и</w:t>
      </w:r>
      <w:r w:rsidR="001B2A5B">
        <w:rPr>
          <w:rFonts w:ascii="Times New Roman" w:hAnsi="Times New Roman" w:cs="Times New Roman"/>
          <w:sz w:val="24"/>
          <w:szCs w:val="24"/>
        </w:rPr>
        <w:t>/</w:t>
      </w:r>
      <w:r w:rsidR="00AB5448" w:rsidRPr="008D4B18">
        <w:rPr>
          <w:rFonts w:ascii="Times New Roman" w:hAnsi="Times New Roman" w:cs="Times New Roman"/>
          <w:sz w:val="24"/>
          <w:szCs w:val="24"/>
        </w:rPr>
        <w:t>или возникла обязанность Страхователя по возврату аванса</w:t>
      </w:r>
      <w:r w:rsidR="00F41775">
        <w:rPr>
          <w:rFonts w:ascii="Times New Roman" w:hAnsi="Times New Roman" w:cs="Times New Roman"/>
          <w:sz w:val="24"/>
          <w:szCs w:val="24"/>
        </w:rPr>
        <w:t xml:space="preserve"> (</w:t>
      </w:r>
      <w:r w:rsidR="00AB5448" w:rsidRPr="008D4B18">
        <w:rPr>
          <w:rFonts w:ascii="Times New Roman" w:hAnsi="Times New Roman" w:cs="Times New Roman"/>
          <w:sz w:val="24"/>
          <w:szCs w:val="24"/>
        </w:rPr>
        <w:t>части аванса</w:t>
      </w:r>
      <w:r w:rsidR="00F41775">
        <w:rPr>
          <w:rFonts w:ascii="Times New Roman" w:hAnsi="Times New Roman" w:cs="Times New Roman"/>
          <w:sz w:val="24"/>
          <w:szCs w:val="24"/>
        </w:rPr>
        <w:t>)</w:t>
      </w:r>
      <w:r w:rsidR="00AB5448" w:rsidRPr="008D4B18">
        <w:rPr>
          <w:rFonts w:ascii="Times New Roman" w:hAnsi="Times New Roman" w:cs="Times New Roman"/>
          <w:sz w:val="24"/>
          <w:szCs w:val="24"/>
        </w:rPr>
        <w:t xml:space="preserve">, был заключен Страхователем, являющимся на момент заключения такого </w:t>
      </w:r>
      <w:r w:rsidR="00AB5448">
        <w:rPr>
          <w:rFonts w:ascii="Times New Roman" w:hAnsi="Times New Roman" w:cs="Times New Roman"/>
          <w:sz w:val="24"/>
          <w:szCs w:val="24"/>
        </w:rPr>
        <w:t>Контракта</w:t>
      </w:r>
      <w:r w:rsidR="00AB5448" w:rsidRPr="008D4B18">
        <w:rPr>
          <w:rFonts w:ascii="Times New Roman" w:hAnsi="Times New Roman" w:cs="Times New Roman"/>
          <w:sz w:val="24"/>
          <w:szCs w:val="24"/>
        </w:rPr>
        <w:t xml:space="preserve"> членом </w:t>
      </w:r>
      <w:r w:rsidR="00AB5448">
        <w:rPr>
          <w:rFonts w:ascii="Times New Roman" w:hAnsi="Times New Roman" w:cs="Times New Roman"/>
          <w:sz w:val="24"/>
          <w:szCs w:val="24"/>
        </w:rPr>
        <w:t>Ассоциации</w:t>
      </w:r>
      <w:r w:rsidR="00AB5448" w:rsidRPr="008D4B18">
        <w:rPr>
          <w:rFonts w:ascii="Times New Roman" w:hAnsi="Times New Roman" w:cs="Times New Roman"/>
          <w:sz w:val="24"/>
          <w:szCs w:val="24"/>
        </w:rPr>
        <w:t>;</w:t>
      </w:r>
    </w:p>
    <w:p w:rsidR="00AB5448" w:rsidRPr="008D4B18" w:rsidRDefault="00C9151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AB5448" w:rsidRPr="008D4B18">
        <w:rPr>
          <w:rFonts w:ascii="Times New Roman" w:hAnsi="Times New Roman" w:cs="Times New Roman"/>
          <w:sz w:val="24"/>
          <w:szCs w:val="24"/>
        </w:rPr>
        <w:t xml:space="preserve"> обязанность Страхователя возместить реальный ущерб, причиненный Выгодоприобретателю в результате неисполнения или ненадлежащего исполнения Страхователем </w:t>
      </w:r>
      <w:r w:rsidR="00AB5448">
        <w:rPr>
          <w:rFonts w:ascii="Times New Roman" w:hAnsi="Times New Roman" w:cs="Times New Roman"/>
          <w:sz w:val="24"/>
          <w:szCs w:val="24"/>
        </w:rPr>
        <w:t>Контракта</w:t>
      </w:r>
      <w:r w:rsidR="00AB5448" w:rsidRPr="008D4B18">
        <w:rPr>
          <w:rFonts w:ascii="Times New Roman" w:hAnsi="Times New Roman" w:cs="Times New Roman"/>
          <w:sz w:val="24"/>
          <w:szCs w:val="24"/>
        </w:rPr>
        <w:t xml:space="preserve"> и</w:t>
      </w:r>
      <w:r w:rsidR="00550CB9">
        <w:rPr>
          <w:rFonts w:ascii="Times New Roman" w:hAnsi="Times New Roman" w:cs="Times New Roman"/>
          <w:sz w:val="24"/>
          <w:szCs w:val="24"/>
        </w:rPr>
        <w:t>/</w:t>
      </w:r>
      <w:r w:rsidR="00AB5448" w:rsidRPr="008D4B18">
        <w:rPr>
          <w:rFonts w:ascii="Times New Roman" w:hAnsi="Times New Roman" w:cs="Times New Roman"/>
          <w:sz w:val="24"/>
          <w:szCs w:val="24"/>
        </w:rPr>
        <w:t>или возвратить аванс</w:t>
      </w:r>
      <w:r w:rsidR="00F41775">
        <w:rPr>
          <w:rFonts w:ascii="Times New Roman" w:hAnsi="Times New Roman" w:cs="Times New Roman"/>
          <w:sz w:val="24"/>
          <w:szCs w:val="24"/>
        </w:rPr>
        <w:t xml:space="preserve"> (</w:t>
      </w:r>
      <w:r w:rsidR="00AB5448" w:rsidRPr="008D4B18">
        <w:rPr>
          <w:rFonts w:ascii="Times New Roman" w:hAnsi="Times New Roman" w:cs="Times New Roman"/>
          <w:sz w:val="24"/>
          <w:szCs w:val="24"/>
        </w:rPr>
        <w:t>часть аванса</w:t>
      </w:r>
      <w:r w:rsidR="00F41775">
        <w:rPr>
          <w:rFonts w:ascii="Times New Roman" w:hAnsi="Times New Roman" w:cs="Times New Roman"/>
          <w:sz w:val="24"/>
          <w:szCs w:val="24"/>
        </w:rPr>
        <w:t>)</w:t>
      </w:r>
      <w:r w:rsidR="00AB5448" w:rsidRPr="008D4B18">
        <w:rPr>
          <w:rFonts w:ascii="Times New Roman" w:hAnsi="Times New Roman" w:cs="Times New Roman"/>
          <w:sz w:val="24"/>
          <w:szCs w:val="24"/>
        </w:rPr>
        <w:t>, установлена вступившим в законную силу решением суда;</w:t>
      </w:r>
    </w:p>
    <w:p w:rsidR="00AB5448" w:rsidRPr="00114C90" w:rsidRDefault="00C9151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AB5448" w:rsidRPr="008D4B18">
        <w:rPr>
          <w:rFonts w:ascii="Times New Roman" w:hAnsi="Times New Roman" w:cs="Times New Roman"/>
          <w:sz w:val="24"/>
          <w:szCs w:val="24"/>
        </w:rPr>
        <w:t xml:space="preserve"> требование о возмещении реального ущерба</w:t>
      </w:r>
      <w:r w:rsidR="00AB5448" w:rsidRPr="00114C90">
        <w:rPr>
          <w:rFonts w:ascii="Times New Roman" w:hAnsi="Times New Roman" w:cs="Times New Roman"/>
          <w:sz w:val="24"/>
          <w:szCs w:val="24"/>
        </w:rPr>
        <w:t>, возврата аванса</w:t>
      </w:r>
      <w:r w:rsidR="00F41775">
        <w:rPr>
          <w:rFonts w:ascii="Times New Roman" w:hAnsi="Times New Roman" w:cs="Times New Roman"/>
          <w:sz w:val="24"/>
          <w:szCs w:val="24"/>
        </w:rPr>
        <w:t xml:space="preserve"> (</w:t>
      </w:r>
      <w:r w:rsidR="00AB5448" w:rsidRPr="00114C90">
        <w:rPr>
          <w:rFonts w:ascii="Times New Roman" w:hAnsi="Times New Roman" w:cs="Times New Roman"/>
          <w:sz w:val="24"/>
          <w:szCs w:val="24"/>
        </w:rPr>
        <w:t>части аванса</w:t>
      </w:r>
      <w:r w:rsidR="00F41775">
        <w:rPr>
          <w:rFonts w:ascii="Times New Roman" w:hAnsi="Times New Roman" w:cs="Times New Roman"/>
          <w:sz w:val="24"/>
          <w:szCs w:val="24"/>
        </w:rPr>
        <w:t>)</w:t>
      </w:r>
      <w:r w:rsidR="00AB5448" w:rsidRPr="00114C90">
        <w:rPr>
          <w:rFonts w:ascii="Times New Roman" w:hAnsi="Times New Roman" w:cs="Times New Roman"/>
          <w:sz w:val="24"/>
          <w:szCs w:val="24"/>
        </w:rPr>
        <w:t xml:space="preserve"> заявлено на территории Российской Федерации и в соответствии с законода</w:t>
      </w:r>
      <w:r w:rsidR="00B11530">
        <w:rPr>
          <w:rFonts w:ascii="Times New Roman" w:hAnsi="Times New Roman" w:cs="Times New Roman"/>
          <w:sz w:val="24"/>
          <w:szCs w:val="24"/>
        </w:rPr>
        <w:t>тельством Российской Федерации.</w:t>
      </w:r>
    </w:p>
    <w:p w:rsidR="00F776A8" w:rsidRPr="00812C82" w:rsidRDefault="002E5E3D" w:rsidP="0000568F">
      <w:pPr>
        <w:spacing w:line="269" w:lineRule="auto"/>
        <w:ind w:firstLine="709"/>
        <w:jc w:val="both"/>
      </w:pPr>
      <w:r>
        <w:t>7</w:t>
      </w:r>
      <w:r w:rsidR="00F776A8" w:rsidRPr="00812C82">
        <w:t>.1</w:t>
      </w:r>
      <w:r w:rsidR="00F41775">
        <w:t>1.</w:t>
      </w:r>
      <w:r w:rsidR="00AB5448">
        <w:t>4</w:t>
      </w:r>
      <w:r w:rsidR="00F776A8" w:rsidRPr="00812C82">
        <w:t xml:space="preserve">. Моментом наступления страхового случая является момент </w:t>
      </w:r>
      <w:r w:rsidR="00AB5448" w:rsidRPr="00114C90">
        <w:t xml:space="preserve">неисполнения или ненадлежащего исполнения </w:t>
      </w:r>
      <w:r w:rsidR="00AB5448">
        <w:t xml:space="preserve">Контракта, в связи с заключением которого заключен договор </w:t>
      </w:r>
      <w:r w:rsidR="00F41775" w:rsidRPr="00F41775">
        <w:t>страхования</w:t>
      </w:r>
      <w:r w:rsidR="00F41775" w:rsidRPr="00114C90">
        <w:t xml:space="preserve"> </w:t>
      </w:r>
      <w:r w:rsidR="00AB5448">
        <w:t>ОДО</w:t>
      </w:r>
      <w:r w:rsidR="00AB5448" w:rsidRPr="00114C90">
        <w:t xml:space="preserve">. Если момент нарушения </w:t>
      </w:r>
      <w:r w:rsidR="00AB5448">
        <w:t>Контракта</w:t>
      </w:r>
      <w:r w:rsidR="00AB5448" w:rsidRPr="00114C90">
        <w:t xml:space="preserve"> не может быть установлен, моментом наступления страхового случая признается момент, когда такое нарушение </w:t>
      </w:r>
      <w:r w:rsidR="00AB5448">
        <w:t>Контракта</w:t>
      </w:r>
      <w:r w:rsidR="00AB5448" w:rsidRPr="00114C90">
        <w:t xml:space="preserve"> было обнаружено или момент сдачи </w:t>
      </w:r>
      <w:r w:rsidR="00AB5448">
        <w:t>заказчику</w:t>
      </w:r>
      <w:r w:rsidR="00AB5448" w:rsidRPr="00114C90">
        <w:t xml:space="preserve"> </w:t>
      </w:r>
      <w:r w:rsidR="00AB5448">
        <w:t>результата работ по Контракту</w:t>
      </w:r>
      <w:r w:rsidR="00F41775">
        <w:t>,</w:t>
      </w:r>
      <w:r w:rsidR="00AB5448" w:rsidRPr="00114C90">
        <w:t xml:space="preserve"> либо его соответствующей части, если </w:t>
      </w:r>
      <w:r w:rsidR="00AB5448">
        <w:t>результат работ по Контракту</w:t>
      </w:r>
      <w:r w:rsidR="00AB5448" w:rsidRPr="00114C90">
        <w:t xml:space="preserve"> сдается </w:t>
      </w:r>
      <w:r w:rsidR="00AB5448">
        <w:t>заказчику</w:t>
      </w:r>
      <w:r w:rsidR="00AB5448" w:rsidRPr="00114C90">
        <w:t xml:space="preserve"> поэтапно.</w:t>
      </w:r>
    </w:p>
    <w:p w:rsidR="0058684E" w:rsidRPr="00A34C7D" w:rsidRDefault="002E5E3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58684E" w:rsidRPr="00A34C7D">
        <w:rPr>
          <w:rFonts w:ascii="Times New Roman" w:hAnsi="Times New Roman" w:cs="Times New Roman"/>
          <w:sz w:val="24"/>
          <w:szCs w:val="24"/>
        </w:rPr>
        <w:t>.</w:t>
      </w:r>
      <w:r w:rsidR="0058684E">
        <w:rPr>
          <w:rFonts w:ascii="Times New Roman" w:hAnsi="Times New Roman" w:cs="Times New Roman"/>
          <w:sz w:val="24"/>
          <w:szCs w:val="24"/>
        </w:rPr>
        <w:t>1</w:t>
      </w:r>
      <w:r w:rsidR="00F41775">
        <w:rPr>
          <w:rFonts w:ascii="Times New Roman" w:hAnsi="Times New Roman" w:cs="Times New Roman"/>
          <w:sz w:val="24"/>
          <w:szCs w:val="24"/>
        </w:rPr>
        <w:t>1.</w:t>
      </w:r>
      <w:r w:rsidR="0058684E">
        <w:rPr>
          <w:rFonts w:ascii="Times New Roman" w:hAnsi="Times New Roman" w:cs="Times New Roman"/>
          <w:sz w:val="24"/>
          <w:szCs w:val="24"/>
        </w:rPr>
        <w:t>5. Возмещению должны подлежать:</w:t>
      </w:r>
    </w:p>
    <w:p w:rsidR="0058684E" w:rsidRPr="00114C90" w:rsidRDefault="00C9151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58684E" w:rsidRPr="00A34C7D">
        <w:rPr>
          <w:rFonts w:ascii="Times New Roman" w:hAnsi="Times New Roman" w:cs="Times New Roman"/>
          <w:sz w:val="24"/>
          <w:szCs w:val="24"/>
        </w:rPr>
        <w:t xml:space="preserve"> </w:t>
      </w:r>
      <w:r w:rsidR="0058684E" w:rsidRPr="00114C90">
        <w:rPr>
          <w:rFonts w:ascii="Times New Roman" w:hAnsi="Times New Roman" w:cs="Times New Roman"/>
          <w:sz w:val="24"/>
          <w:szCs w:val="24"/>
        </w:rPr>
        <w:t>аванс</w:t>
      </w:r>
      <w:r w:rsidR="00EF133A">
        <w:rPr>
          <w:rFonts w:ascii="Times New Roman" w:hAnsi="Times New Roman" w:cs="Times New Roman"/>
          <w:sz w:val="24"/>
          <w:szCs w:val="24"/>
        </w:rPr>
        <w:t xml:space="preserve"> (</w:t>
      </w:r>
      <w:r w:rsidR="0058684E" w:rsidRPr="00114C90">
        <w:rPr>
          <w:rFonts w:ascii="Times New Roman" w:hAnsi="Times New Roman" w:cs="Times New Roman"/>
          <w:sz w:val="24"/>
          <w:szCs w:val="24"/>
        </w:rPr>
        <w:t>часть аванса</w:t>
      </w:r>
      <w:r w:rsidR="00EF133A">
        <w:rPr>
          <w:rFonts w:ascii="Times New Roman" w:hAnsi="Times New Roman" w:cs="Times New Roman"/>
          <w:sz w:val="24"/>
          <w:szCs w:val="24"/>
        </w:rPr>
        <w:t>)</w:t>
      </w:r>
      <w:r w:rsidR="0058684E" w:rsidRPr="00114C90">
        <w:rPr>
          <w:rFonts w:ascii="Times New Roman" w:hAnsi="Times New Roman" w:cs="Times New Roman"/>
          <w:sz w:val="24"/>
          <w:szCs w:val="24"/>
        </w:rPr>
        <w:t xml:space="preserve">, полученного по </w:t>
      </w:r>
      <w:r w:rsidR="0058684E">
        <w:rPr>
          <w:rFonts w:ascii="Times New Roman" w:hAnsi="Times New Roman" w:cs="Times New Roman"/>
          <w:sz w:val="24"/>
          <w:szCs w:val="24"/>
        </w:rPr>
        <w:t>Контракту</w:t>
      </w:r>
      <w:r w:rsidR="0058684E" w:rsidRPr="00114C90">
        <w:rPr>
          <w:rFonts w:ascii="Times New Roman" w:hAnsi="Times New Roman" w:cs="Times New Roman"/>
          <w:sz w:val="24"/>
          <w:szCs w:val="24"/>
        </w:rPr>
        <w:t>, при условии, что документацией о проведении конкурентной процедуры и</w:t>
      </w:r>
      <w:r w:rsidR="00EF133A">
        <w:rPr>
          <w:rFonts w:ascii="Times New Roman" w:hAnsi="Times New Roman" w:cs="Times New Roman"/>
          <w:sz w:val="24"/>
          <w:szCs w:val="24"/>
        </w:rPr>
        <w:t xml:space="preserve"> (</w:t>
      </w:r>
      <w:r w:rsidR="0058684E" w:rsidRPr="00114C90">
        <w:rPr>
          <w:rFonts w:ascii="Times New Roman" w:hAnsi="Times New Roman" w:cs="Times New Roman"/>
          <w:sz w:val="24"/>
          <w:szCs w:val="24"/>
        </w:rPr>
        <w:t>или</w:t>
      </w:r>
      <w:r w:rsidR="00EF133A">
        <w:rPr>
          <w:rFonts w:ascii="Times New Roman" w:hAnsi="Times New Roman" w:cs="Times New Roman"/>
          <w:sz w:val="24"/>
          <w:szCs w:val="24"/>
        </w:rPr>
        <w:t>)</w:t>
      </w:r>
      <w:r w:rsidR="0058684E" w:rsidRPr="00114C90">
        <w:rPr>
          <w:rFonts w:ascii="Times New Roman" w:hAnsi="Times New Roman" w:cs="Times New Roman"/>
          <w:sz w:val="24"/>
          <w:szCs w:val="24"/>
        </w:rPr>
        <w:t xml:space="preserve"> </w:t>
      </w:r>
      <w:r w:rsidR="0058684E">
        <w:rPr>
          <w:rFonts w:ascii="Times New Roman" w:hAnsi="Times New Roman" w:cs="Times New Roman"/>
          <w:sz w:val="24"/>
          <w:szCs w:val="24"/>
        </w:rPr>
        <w:t>Контрактом</w:t>
      </w:r>
      <w:r w:rsidR="0058684E" w:rsidRPr="00114C90">
        <w:rPr>
          <w:rFonts w:ascii="Times New Roman" w:hAnsi="Times New Roman" w:cs="Times New Roman"/>
          <w:sz w:val="24"/>
          <w:szCs w:val="24"/>
        </w:rPr>
        <w:t xml:space="preserve"> было предусмотрено наличие независимой (банковской) гарантии и она отсутствовала на момент неисполнения или ненадлежащего исполнения </w:t>
      </w:r>
      <w:r w:rsidR="0058684E">
        <w:rPr>
          <w:rFonts w:ascii="Times New Roman" w:hAnsi="Times New Roman" w:cs="Times New Roman"/>
          <w:sz w:val="24"/>
          <w:szCs w:val="24"/>
        </w:rPr>
        <w:t>Контракта</w:t>
      </w:r>
      <w:r w:rsidR="0058684E" w:rsidRPr="00114C90">
        <w:rPr>
          <w:rFonts w:ascii="Times New Roman" w:hAnsi="Times New Roman" w:cs="Times New Roman"/>
          <w:sz w:val="24"/>
          <w:szCs w:val="24"/>
        </w:rPr>
        <w:t xml:space="preserve"> и в случае, когда по решению суда, вступившего в законную силу, указанный </w:t>
      </w:r>
      <w:r w:rsidR="0058684E">
        <w:rPr>
          <w:rFonts w:ascii="Times New Roman" w:hAnsi="Times New Roman" w:cs="Times New Roman"/>
          <w:sz w:val="24"/>
          <w:szCs w:val="24"/>
        </w:rPr>
        <w:t>Контракт</w:t>
      </w:r>
      <w:r w:rsidR="0058684E" w:rsidRPr="00114C90">
        <w:rPr>
          <w:rFonts w:ascii="Times New Roman" w:hAnsi="Times New Roman" w:cs="Times New Roman"/>
          <w:sz w:val="24"/>
          <w:szCs w:val="24"/>
        </w:rPr>
        <w:t xml:space="preserve"> был расторгнут;</w:t>
      </w:r>
    </w:p>
    <w:p w:rsidR="0058684E" w:rsidRDefault="00C9151D" w:rsidP="00796A17">
      <w:pPr>
        <w:pStyle w:val="ConsPlusNormal0"/>
        <w:widowControl/>
        <w:spacing w:after="120" w:line="269"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58684E" w:rsidRPr="00114C90">
        <w:rPr>
          <w:rFonts w:ascii="Times New Roman" w:hAnsi="Times New Roman" w:cs="Times New Roman"/>
          <w:sz w:val="24"/>
          <w:szCs w:val="24"/>
        </w:rPr>
        <w:t xml:space="preserve"> реальный ущерб Выгодоприобретателя, выражающийся в затратах на проведение новой конкурентной процедуры (конкурса, аукциона, тендера, иного мероприятия в рамках использования конкурентного способа заключения договоров) для заключения нового </w:t>
      </w:r>
      <w:r w:rsidR="0058684E">
        <w:rPr>
          <w:rFonts w:ascii="Times New Roman" w:hAnsi="Times New Roman" w:cs="Times New Roman"/>
          <w:sz w:val="24"/>
          <w:szCs w:val="24"/>
        </w:rPr>
        <w:t>Контракта</w:t>
      </w:r>
      <w:r w:rsidR="0058684E" w:rsidRPr="00114C90">
        <w:rPr>
          <w:rFonts w:ascii="Times New Roman" w:hAnsi="Times New Roman" w:cs="Times New Roman"/>
          <w:sz w:val="24"/>
          <w:szCs w:val="24"/>
        </w:rPr>
        <w:t xml:space="preserve"> взамен </w:t>
      </w:r>
      <w:r w:rsidR="0058684E">
        <w:rPr>
          <w:rFonts w:ascii="Times New Roman" w:hAnsi="Times New Roman" w:cs="Times New Roman"/>
          <w:sz w:val="24"/>
          <w:szCs w:val="24"/>
        </w:rPr>
        <w:t>Контракта</w:t>
      </w:r>
      <w:r w:rsidR="0058684E" w:rsidRPr="00114C90">
        <w:rPr>
          <w:rFonts w:ascii="Times New Roman" w:hAnsi="Times New Roman" w:cs="Times New Roman"/>
          <w:sz w:val="24"/>
          <w:szCs w:val="24"/>
        </w:rPr>
        <w:t>,</w:t>
      </w:r>
      <w:r w:rsidR="0058684E">
        <w:rPr>
          <w:rFonts w:ascii="Times New Roman" w:hAnsi="Times New Roman" w:cs="Times New Roman"/>
          <w:sz w:val="24"/>
          <w:szCs w:val="24"/>
        </w:rPr>
        <w:t xml:space="preserve"> заключенного между Страхователем и Выгодоприобретателем</w:t>
      </w:r>
      <w:r w:rsidR="0058684E" w:rsidRPr="00114C90">
        <w:rPr>
          <w:rFonts w:ascii="Times New Roman" w:hAnsi="Times New Roman" w:cs="Times New Roman"/>
          <w:sz w:val="24"/>
          <w:szCs w:val="24"/>
        </w:rPr>
        <w:t>.</w:t>
      </w:r>
    </w:p>
    <w:p w:rsidR="00B356E9" w:rsidRPr="00EF133A" w:rsidRDefault="002E5E3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b/>
          <w:sz w:val="24"/>
          <w:szCs w:val="24"/>
        </w:rPr>
        <w:t>7</w:t>
      </w:r>
      <w:r w:rsidR="00B356E9" w:rsidRPr="00EF133A">
        <w:rPr>
          <w:rFonts w:ascii="Times New Roman" w:hAnsi="Times New Roman" w:cs="Times New Roman"/>
          <w:b/>
          <w:sz w:val="24"/>
          <w:szCs w:val="24"/>
        </w:rPr>
        <w:t>.12. Страховой случай по страхованию риска ответственности в части страхования финансовых рисков</w:t>
      </w:r>
      <w:r w:rsidR="004D6BAE">
        <w:rPr>
          <w:rFonts w:ascii="Times New Roman" w:hAnsi="Times New Roman" w:cs="Times New Roman"/>
          <w:b/>
          <w:sz w:val="24"/>
          <w:szCs w:val="24"/>
        </w:rPr>
        <w:t>.</w:t>
      </w:r>
    </w:p>
    <w:p w:rsidR="00BD16E1" w:rsidRPr="00BD16E1" w:rsidRDefault="002E5E3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D16E1" w:rsidRPr="00BD16E1">
        <w:rPr>
          <w:rFonts w:ascii="Times New Roman" w:hAnsi="Times New Roman" w:cs="Times New Roman"/>
          <w:sz w:val="24"/>
          <w:szCs w:val="24"/>
        </w:rPr>
        <w:t>.1</w:t>
      </w:r>
      <w:r w:rsidR="00EF133A">
        <w:rPr>
          <w:rFonts w:ascii="Times New Roman" w:hAnsi="Times New Roman" w:cs="Times New Roman"/>
          <w:sz w:val="24"/>
          <w:szCs w:val="24"/>
        </w:rPr>
        <w:t>2</w:t>
      </w:r>
      <w:r w:rsidR="00BD16E1" w:rsidRPr="00BD16E1">
        <w:rPr>
          <w:rFonts w:ascii="Times New Roman" w:hAnsi="Times New Roman" w:cs="Times New Roman"/>
          <w:sz w:val="24"/>
          <w:szCs w:val="24"/>
        </w:rPr>
        <w:t>.</w:t>
      </w:r>
      <w:r w:rsidR="00EF133A">
        <w:rPr>
          <w:rFonts w:ascii="Times New Roman" w:hAnsi="Times New Roman" w:cs="Times New Roman"/>
          <w:sz w:val="24"/>
          <w:szCs w:val="24"/>
        </w:rPr>
        <w:t>1.</w:t>
      </w:r>
      <w:r w:rsidR="00BD16E1" w:rsidRPr="00BD16E1">
        <w:rPr>
          <w:rFonts w:ascii="Times New Roman" w:hAnsi="Times New Roman" w:cs="Times New Roman"/>
          <w:sz w:val="24"/>
          <w:szCs w:val="24"/>
        </w:rPr>
        <w:t> </w:t>
      </w:r>
      <w:r w:rsidR="00BD16E1" w:rsidRPr="00BD16E1">
        <w:rPr>
          <w:rFonts w:ascii="Times New Roman" w:hAnsi="Times New Roman" w:cs="Times New Roman"/>
          <w:b/>
          <w:sz w:val="24"/>
          <w:szCs w:val="24"/>
        </w:rPr>
        <w:t>Страховым случаем</w:t>
      </w:r>
      <w:r w:rsidR="00BD16E1" w:rsidRPr="00BD16E1">
        <w:rPr>
          <w:rFonts w:ascii="Times New Roman" w:hAnsi="Times New Roman" w:cs="Times New Roman"/>
          <w:sz w:val="24"/>
          <w:szCs w:val="24"/>
        </w:rPr>
        <w:t xml:space="preserve"> по договору</w:t>
      </w:r>
      <w:r w:rsidR="00EF133A">
        <w:rPr>
          <w:rFonts w:ascii="Times New Roman" w:hAnsi="Times New Roman" w:cs="Times New Roman"/>
          <w:sz w:val="24"/>
          <w:szCs w:val="24"/>
        </w:rPr>
        <w:t xml:space="preserve"> страхования</w:t>
      </w:r>
      <w:r w:rsidR="00BD16E1" w:rsidRPr="00BD16E1">
        <w:rPr>
          <w:rFonts w:ascii="Times New Roman" w:hAnsi="Times New Roman" w:cs="Times New Roman"/>
          <w:sz w:val="24"/>
          <w:szCs w:val="24"/>
        </w:rPr>
        <w:t xml:space="preserve"> ОДО </w:t>
      </w:r>
      <w:r w:rsidR="00BD16E1" w:rsidRPr="00BD16E1">
        <w:rPr>
          <w:rFonts w:ascii="Times New Roman" w:hAnsi="Times New Roman" w:cs="Times New Roman"/>
          <w:b/>
          <w:sz w:val="24"/>
          <w:szCs w:val="24"/>
        </w:rPr>
        <w:t>в части страхования финансовых рисков</w:t>
      </w:r>
      <w:r w:rsidR="00BD16E1" w:rsidRPr="00BD16E1">
        <w:rPr>
          <w:rFonts w:ascii="Times New Roman" w:hAnsi="Times New Roman" w:cs="Times New Roman"/>
          <w:sz w:val="24"/>
          <w:szCs w:val="24"/>
        </w:rPr>
        <w:t xml:space="preserve"> членов Ассоциации, возникающих вследствие неисполнения или ненадлежащего исполнения Контракта</w:t>
      </w:r>
      <w:r w:rsidR="00E248AD">
        <w:rPr>
          <w:rFonts w:ascii="Times New Roman" w:hAnsi="Times New Roman" w:cs="Times New Roman"/>
          <w:sz w:val="24"/>
          <w:szCs w:val="24"/>
        </w:rPr>
        <w:t>,</w:t>
      </w:r>
      <w:r w:rsidR="00BD16E1" w:rsidRPr="00BD16E1">
        <w:rPr>
          <w:rFonts w:ascii="Times New Roman" w:hAnsi="Times New Roman" w:cs="Times New Roman"/>
          <w:sz w:val="24"/>
          <w:szCs w:val="24"/>
        </w:rPr>
        <w:t xml:space="preserve"> является возникновение у Страхователя и Застрахованных лиц обязанности в соответствии с частью 8 статьи 55.16 Градостроительного кодекса Российской Федерации внести дополнительные взносы в </w:t>
      </w:r>
      <w:r w:rsidR="00BD16E1">
        <w:rPr>
          <w:rFonts w:ascii="Times New Roman" w:hAnsi="Times New Roman" w:cs="Times New Roman"/>
          <w:sz w:val="24"/>
          <w:szCs w:val="24"/>
        </w:rPr>
        <w:t>КФ ОДО Ассоциации</w:t>
      </w:r>
      <w:r w:rsidR="00BD16E1" w:rsidRPr="00BD16E1">
        <w:rPr>
          <w:rFonts w:ascii="Times New Roman" w:hAnsi="Times New Roman" w:cs="Times New Roman"/>
          <w:sz w:val="24"/>
          <w:szCs w:val="24"/>
        </w:rPr>
        <w:t xml:space="preserve"> вследствие выплаты из </w:t>
      </w:r>
      <w:r w:rsidR="00BD16E1">
        <w:rPr>
          <w:rFonts w:ascii="Times New Roman" w:hAnsi="Times New Roman" w:cs="Times New Roman"/>
          <w:sz w:val="24"/>
          <w:szCs w:val="24"/>
        </w:rPr>
        <w:t>него</w:t>
      </w:r>
      <w:r w:rsidR="00BD16E1" w:rsidRPr="00BD16E1">
        <w:rPr>
          <w:rFonts w:ascii="Times New Roman" w:hAnsi="Times New Roman" w:cs="Times New Roman"/>
          <w:sz w:val="24"/>
          <w:szCs w:val="24"/>
        </w:rPr>
        <w:t xml:space="preserve"> возмещения реального ущерба, а также </w:t>
      </w:r>
      <w:r w:rsidR="00BD16E1" w:rsidRPr="00BD16E1">
        <w:rPr>
          <w:rFonts w:ascii="Times New Roman" w:hAnsi="Times New Roman" w:cs="Times New Roman"/>
          <w:sz w:val="24"/>
          <w:szCs w:val="24"/>
        </w:rPr>
        <w:lastRenderedPageBreak/>
        <w:t xml:space="preserve">неустойки (штрафа) заказчику в результате неисполнения или ненадлежащего исполнения Страхователем </w:t>
      </w:r>
      <w:r w:rsidR="00BD16E1">
        <w:rPr>
          <w:rFonts w:ascii="Times New Roman" w:hAnsi="Times New Roman" w:cs="Times New Roman"/>
          <w:sz w:val="24"/>
          <w:szCs w:val="24"/>
        </w:rPr>
        <w:t>Контракта</w:t>
      </w:r>
      <w:r w:rsidR="00BD16E1" w:rsidRPr="00BD16E1">
        <w:rPr>
          <w:rFonts w:ascii="Times New Roman" w:hAnsi="Times New Roman" w:cs="Times New Roman"/>
          <w:sz w:val="24"/>
          <w:szCs w:val="24"/>
        </w:rPr>
        <w:t xml:space="preserve">, в связи с заключением которого был заключен договор </w:t>
      </w:r>
      <w:r w:rsidR="00EF133A">
        <w:rPr>
          <w:rFonts w:ascii="Times New Roman" w:hAnsi="Times New Roman" w:cs="Times New Roman"/>
          <w:sz w:val="24"/>
          <w:szCs w:val="24"/>
        </w:rPr>
        <w:t>страхования</w:t>
      </w:r>
      <w:r w:rsidR="00EF133A" w:rsidRPr="00BD16E1">
        <w:rPr>
          <w:rFonts w:ascii="Times New Roman" w:hAnsi="Times New Roman" w:cs="Times New Roman"/>
          <w:sz w:val="24"/>
          <w:szCs w:val="24"/>
        </w:rPr>
        <w:t xml:space="preserve"> </w:t>
      </w:r>
      <w:r w:rsidR="00BD16E1">
        <w:rPr>
          <w:rFonts w:ascii="Times New Roman" w:hAnsi="Times New Roman" w:cs="Times New Roman"/>
          <w:sz w:val="24"/>
          <w:szCs w:val="24"/>
        </w:rPr>
        <w:t>ОДО</w:t>
      </w:r>
      <w:r w:rsidR="00BD16E1" w:rsidRPr="00BD16E1">
        <w:rPr>
          <w:rFonts w:ascii="Times New Roman" w:hAnsi="Times New Roman" w:cs="Times New Roman"/>
          <w:sz w:val="24"/>
          <w:szCs w:val="24"/>
        </w:rPr>
        <w:t>.</w:t>
      </w:r>
    </w:p>
    <w:p w:rsidR="00BD16E1" w:rsidRPr="00BD16E1" w:rsidRDefault="002E5E3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48AD" w:rsidRPr="00660682">
        <w:rPr>
          <w:rFonts w:ascii="Times New Roman" w:hAnsi="Times New Roman" w:cs="Times New Roman"/>
          <w:sz w:val="24"/>
          <w:szCs w:val="24"/>
        </w:rPr>
        <w:t>.1</w:t>
      </w:r>
      <w:r w:rsidR="00EF133A" w:rsidRPr="00660682">
        <w:rPr>
          <w:rFonts w:ascii="Times New Roman" w:hAnsi="Times New Roman" w:cs="Times New Roman"/>
          <w:sz w:val="24"/>
          <w:szCs w:val="24"/>
        </w:rPr>
        <w:t>2</w:t>
      </w:r>
      <w:r w:rsidR="00BD16E1" w:rsidRPr="00660682">
        <w:rPr>
          <w:rFonts w:ascii="Times New Roman" w:hAnsi="Times New Roman" w:cs="Times New Roman"/>
          <w:sz w:val="24"/>
          <w:szCs w:val="24"/>
        </w:rPr>
        <w:t>.</w:t>
      </w:r>
      <w:r w:rsidR="00EF133A" w:rsidRPr="00660682">
        <w:rPr>
          <w:rFonts w:ascii="Times New Roman" w:hAnsi="Times New Roman" w:cs="Times New Roman"/>
          <w:sz w:val="24"/>
          <w:szCs w:val="24"/>
        </w:rPr>
        <w:t>2.</w:t>
      </w:r>
      <w:r w:rsidR="00BD16E1" w:rsidRPr="00660682">
        <w:rPr>
          <w:rFonts w:ascii="Times New Roman" w:hAnsi="Times New Roman" w:cs="Times New Roman"/>
          <w:sz w:val="24"/>
          <w:szCs w:val="24"/>
        </w:rPr>
        <w:t xml:space="preserve"> </w:t>
      </w:r>
      <w:r w:rsidR="00BD16E1" w:rsidRPr="00660682">
        <w:rPr>
          <w:rFonts w:ascii="Times New Roman" w:hAnsi="Times New Roman" w:cs="Times New Roman"/>
          <w:b/>
          <w:sz w:val="24"/>
          <w:szCs w:val="24"/>
        </w:rPr>
        <w:t>Страховым случаем</w:t>
      </w:r>
      <w:r w:rsidR="00BD16E1" w:rsidRPr="00660682">
        <w:rPr>
          <w:rFonts w:ascii="Times New Roman" w:hAnsi="Times New Roman" w:cs="Times New Roman"/>
          <w:sz w:val="24"/>
          <w:szCs w:val="24"/>
        </w:rPr>
        <w:t xml:space="preserve"> также является возникновение у Страхователя его</w:t>
      </w:r>
      <w:r w:rsidR="00BD16E1" w:rsidRPr="00BD16E1">
        <w:rPr>
          <w:rFonts w:ascii="Times New Roman" w:hAnsi="Times New Roman" w:cs="Times New Roman"/>
          <w:sz w:val="24"/>
          <w:szCs w:val="24"/>
        </w:rPr>
        <w:t xml:space="preserve"> обязанности в соответствии с частью 3 статьи 399 Гражданского кодекса Российской Федерации компенсировать </w:t>
      </w:r>
      <w:r w:rsidR="00660682">
        <w:rPr>
          <w:rFonts w:ascii="Times New Roman" w:hAnsi="Times New Roman" w:cs="Times New Roman"/>
          <w:sz w:val="24"/>
          <w:szCs w:val="24"/>
        </w:rPr>
        <w:t>Ассоциации</w:t>
      </w:r>
      <w:r w:rsidR="00BD16E1" w:rsidRPr="00BD16E1">
        <w:rPr>
          <w:rFonts w:ascii="Times New Roman" w:hAnsi="Times New Roman" w:cs="Times New Roman"/>
          <w:sz w:val="24"/>
          <w:szCs w:val="24"/>
        </w:rPr>
        <w:t xml:space="preserve"> её расходы вследствие выплаты из </w:t>
      </w:r>
      <w:r w:rsidR="00660682">
        <w:rPr>
          <w:rFonts w:ascii="Times New Roman" w:hAnsi="Times New Roman" w:cs="Times New Roman"/>
          <w:sz w:val="24"/>
          <w:szCs w:val="24"/>
        </w:rPr>
        <w:t>КФ ОДО</w:t>
      </w:r>
      <w:r w:rsidR="00BD16E1" w:rsidRPr="00BD16E1">
        <w:rPr>
          <w:rFonts w:ascii="Times New Roman" w:hAnsi="Times New Roman" w:cs="Times New Roman"/>
          <w:sz w:val="24"/>
          <w:szCs w:val="24"/>
        </w:rPr>
        <w:t xml:space="preserve"> возмещения реального ущерба, а также неустойки (штрафа) Заказчику в результате неисполнения или ненадлежащего исполнения Страхователем </w:t>
      </w:r>
      <w:r w:rsidR="00660682">
        <w:rPr>
          <w:rFonts w:ascii="Times New Roman" w:hAnsi="Times New Roman" w:cs="Times New Roman"/>
          <w:sz w:val="24"/>
          <w:szCs w:val="24"/>
        </w:rPr>
        <w:t>Контракта</w:t>
      </w:r>
      <w:r w:rsidR="00BD16E1" w:rsidRPr="00BD16E1">
        <w:rPr>
          <w:rFonts w:ascii="Times New Roman" w:hAnsi="Times New Roman" w:cs="Times New Roman"/>
          <w:sz w:val="24"/>
          <w:szCs w:val="24"/>
        </w:rPr>
        <w:t xml:space="preserve"> при отсутствии обязанности Страхователя внести дополнительный взнос в </w:t>
      </w:r>
      <w:r w:rsidR="00660682">
        <w:rPr>
          <w:rFonts w:ascii="Times New Roman" w:hAnsi="Times New Roman" w:cs="Times New Roman"/>
          <w:sz w:val="24"/>
          <w:szCs w:val="24"/>
        </w:rPr>
        <w:t>КФ ОДО Ассоциации</w:t>
      </w:r>
      <w:r w:rsidR="00BD16E1" w:rsidRPr="00BD16E1">
        <w:rPr>
          <w:rFonts w:ascii="Times New Roman" w:hAnsi="Times New Roman" w:cs="Times New Roman"/>
          <w:sz w:val="24"/>
          <w:szCs w:val="24"/>
        </w:rPr>
        <w:t xml:space="preserve"> или сверх такого дополнительного взноса. </w:t>
      </w:r>
    </w:p>
    <w:p w:rsidR="00BD16E1" w:rsidRPr="00BD16E1" w:rsidRDefault="002E5E3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D16E1" w:rsidRPr="00BD16E1">
        <w:rPr>
          <w:rFonts w:ascii="Times New Roman" w:hAnsi="Times New Roman" w:cs="Times New Roman"/>
          <w:sz w:val="24"/>
          <w:szCs w:val="24"/>
        </w:rPr>
        <w:t>.</w:t>
      </w:r>
      <w:r w:rsidR="00660682">
        <w:rPr>
          <w:rFonts w:ascii="Times New Roman" w:hAnsi="Times New Roman" w:cs="Times New Roman"/>
          <w:sz w:val="24"/>
          <w:szCs w:val="24"/>
        </w:rPr>
        <w:t>1</w:t>
      </w:r>
      <w:r w:rsidR="00BD16E1" w:rsidRPr="00BD16E1">
        <w:rPr>
          <w:rFonts w:ascii="Times New Roman" w:hAnsi="Times New Roman" w:cs="Times New Roman"/>
          <w:sz w:val="24"/>
          <w:szCs w:val="24"/>
        </w:rPr>
        <w:t xml:space="preserve">2.3. Событие является страховым случаем при условии, что возникновение у Страхователя и Застрахованных лиц обязанности внести дополнительные взносы в </w:t>
      </w:r>
      <w:r w:rsidR="00660682">
        <w:rPr>
          <w:rFonts w:ascii="Times New Roman" w:hAnsi="Times New Roman" w:cs="Times New Roman"/>
          <w:sz w:val="24"/>
          <w:szCs w:val="24"/>
        </w:rPr>
        <w:t>КФ ОДО</w:t>
      </w:r>
      <w:r w:rsidR="00BD16E1" w:rsidRPr="00BD16E1">
        <w:rPr>
          <w:rFonts w:ascii="Times New Roman" w:hAnsi="Times New Roman" w:cs="Times New Roman"/>
          <w:sz w:val="24"/>
          <w:szCs w:val="24"/>
        </w:rPr>
        <w:t xml:space="preserve"> или компенсировать </w:t>
      </w:r>
      <w:r w:rsidR="00660682">
        <w:rPr>
          <w:rFonts w:ascii="Times New Roman" w:hAnsi="Times New Roman" w:cs="Times New Roman"/>
          <w:sz w:val="24"/>
          <w:szCs w:val="24"/>
        </w:rPr>
        <w:t>Ассоциации</w:t>
      </w:r>
      <w:r w:rsidR="00BD16E1" w:rsidRPr="00BD16E1">
        <w:rPr>
          <w:rFonts w:ascii="Times New Roman" w:hAnsi="Times New Roman" w:cs="Times New Roman"/>
          <w:sz w:val="24"/>
          <w:szCs w:val="24"/>
        </w:rPr>
        <w:t xml:space="preserve"> её расходы вследствие выплаты из </w:t>
      </w:r>
      <w:r w:rsidR="00660682">
        <w:rPr>
          <w:rFonts w:ascii="Times New Roman" w:hAnsi="Times New Roman" w:cs="Times New Roman"/>
          <w:sz w:val="24"/>
          <w:szCs w:val="24"/>
        </w:rPr>
        <w:t>КФ ОДО</w:t>
      </w:r>
      <w:r w:rsidR="00BD16E1" w:rsidRPr="00BD16E1">
        <w:rPr>
          <w:rFonts w:ascii="Times New Roman" w:hAnsi="Times New Roman" w:cs="Times New Roman"/>
          <w:sz w:val="24"/>
          <w:szCs w:val="24"/>
        </w:rPr>
        <w:t xml:space="preserve"> возмещения реального ущерба, причиненного Заказчику, а также неустойки (штрафа) в результате неисполнения или ненадлежащего исполнения Страхователем </w:t>
      </w:r>
      <w:r w:rsidR="00660682">
        <w:rPr>
          <w:rFonts w:ascii="Times New Roman" w:hAnsi="Times New Roman" w:cs="Times New Roman"/>
          <w:sz w:val="24"/>
          <w:szCs w:val="24"/>
        </w:rPr>
        <w:t>Контракта</w:t>
      </w:r>
      <w:r w:rsidR="00BD16E1" w:rsidRPr="00BD16E1">
        <w:rPr>
          <w:rFonts w:ascii="Times New Roman" w:hAnsi="Times New Roman" w:cs="Times New Roman"/>
          <w:sz w:val="24"/>
          <w:szCs w:val="24"/>
        </w:rPr>
        <w:t>, произошло в течение срока действия договора страхования</w:t>
      </w:r>
      <w:r w:rsidR="00660682">
        <w:rPr>
          <w:rFonts w:ascii="Times New Roman" w:hAnsi="Times New Roman" w:cs="Times New Roman"/>
          <w:sz w:val="24"/>
          <w:szCs w:val="24"/>
        </w:rPr>
        <w:t xml:space="preserve"> ОДО</w:t>
      </w:r>
      <w:r w:rsidR="00BD16E1" w:rsidRPr="00BD16E1">
        <w:rPr>
          <w:rFonts w:ascii="Times New Roman" w:hAnsi="Times New Roman" w:cs="Times New Roman"/>
          <w:sz w:val="24"/>
          <w:szCs w:val="24"/>
        </w:rPr>
        <w:t>.</w:t>
      </w:r>
    </w:p>
    <w:p w:rsidR="00BD16E1" w:rsidRPr="00660682" w:rsidRDefault="002E5E3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D16E1" w:rsidRPr="00BD16E1">
        <w:rPr>
          <w:rFonts w:ascii="Times New Roman" w:hAnsi="Times New Roman" w:cs="Times New Roman"/>
          <w:sz w:val="24"/>
          <w:szCs w:val="24"/>
        </w:rPr>
        <w:t>.</w:t>
      </w:r>
      <w:r w:rsidR="00660682">
        <w:rPr>
          <w:rFonts w:ascii="Times New Roman" w:hAnsi="Times New Roman" w:cs="Times New Roman"/>
          <w:sz w:val="24"/>
          <w:szCs w:val="24"/>
        </w:rPr>
        <w:t>1</w:t>
      </w:r>
      <w:r w:rsidR="00BD16E1" w:rsidRPr="00BD16E1">
        <w:rPr>
          <w:rFonts w:ascii="Times New Roman" w:hAnsi="Times New Roman" w:cs="Times New Roman"/>
          <w:sz w:val="24"/>
          <w:szCs w:val="24"/>
        </w:rPr>
        <w:t xml:space="preserve">2.4. Факт наступления страхового случая должен быть подтвержден вступившим в законную силу решением суда о взыскании с </w:t>
      </w:r>
      <w:r w:rsidR="00660682">
        <w:rPr>
          <w:rFonts w:ascii="Times New Roman" w:hAnsi="Times New Roman" w:cs="Times New Roman"/>
          <w:sz w:val="24"/>
          <w:szCs w:val="24"/>
        </w:rPr>
        <w:t>Ассоциации</w:t>
      </w:r>
      <w:r w:rsidR="00BD16E1" w:rsidRPr="00BD16E1">
        <w:rPr>
          <w:rFonts w:ascii="Times New Roman" w:hAnsi="Times New Roman" w:cs="Times New Roman"/>
          <w:sz w:val="24"/>
          <w:szCs w:val="24"/>
        </w:rPr>
        <w:t xml:space="preserve"> из средств </w:t>
      </w:r>
      <w:r w:rsidR="00660682">
        <w:rPr>
          <w:rFonts w:ascii="Times New Roman" w:hAnsi="Times New Roman" w:cs="Times New Roman"/>
          <w:sz w:val="24"/>
          <w:szCs w:val="24"/>
        </w:rPr>
        <w:t>КФ ОДО</w:t>
      </w:r>
      <w:r w:rsidR="00BD16E1" w:rsidRPr="00BD16E1">
        <w:rPr>
          <w:rFonts w:ascii="Times New Roman" w:hAnsi="Times New Roman" w:cs="Times New Roman"/>
          <w:sz w:val="24"/>
          <w:szCs w:val="24"/>
        </w:rPr>
        <w:t xml:space="preserve"> возмещения реального ущерба, причиненного Заказчику по </w:t>
      </w:r>
      <w:r w:rsidR="00660682">
        <w:rPr>
          <w:rFonts w:ascii="Times New Roman" w:hAnsi="Times New Roman" w:cs="Times New Roman"/>
          <w:sz w:val="24"/>
          <w:szCs w:val="24"/>
        </w:rPr>
        <w:t>Контракту</w:t>
      </w:r>
      <w:r w:rsidR="00BD16E1" w:rsidRPr="00BD16E1">
        <w:rPr>
          <w:rFonts w:ascii="Times New Roman" w:hAnsi="Times New Roman" w:cs="Times New Roman"/>
          <w:sz w:val="24"/>
          <w:szCs w:val="24"/>
        </w:rPr>
        <w:t>, в связи с заключением которого был заключен договор страхования</w:t>
      </w:r>
      <w:r w:rsidR="00660682">
        <w:rPr>
          <w:rFonts w:ascii="Times New Roman" w:hAnsi="Times New Roman" w:cs="Times New Roman"/>
          <w:sz w:val="24"/>
          <w:szCs w:val="24"/>
        </w:rPr>
        <w:t xml:space="preserve"> ОДО</w:t>
      </w:r>
      <w:r w:rsidR="00BD16E1" w:rsidRPr="00BD16E1">
        <w:rPr>
          <w:rFonts w:ascii="Times New Roman" w:hAnsi="Times New Roman" w:cs="Times New Roman"/>
          <w:sz w:val="24"/>
          <w:szCs w:val="24"/>
        </w:rPr>
        <w:t xml:space="preserve">, а также неустойки (штрафа) вследствие неисполнения или ненадлежащего исполнения Страхователем своих обязательств по этому </w:t>
      </w:r>
      <w:r w:rsidR="00660682" w:rsidRPr="00660682">
        <w:rPr>
          <w:rFonts w:ascii="Times New Roman" w:hAnsi="Times New Roman" w:cs="Times New Roman"/>
          <w:sz w:val="24"/>
          <w:szCs w:val="24"/>
        </w:rPr>
        <w:t>Контракту</w:t>
      </w:r>
      <w:r w:rsidR="00BD16E1" w:rsidRPr="00660682">
        <w:rPr>
          <w:rFonts w:ascii="Times New Roman" w:hAnsi="Times New Roman" w:cs="Times New Roman"/>
          <w:sz w:val="24"/>
          <w:szCs w:val="24"/>
        </w:rPr>
        <w:t>.</w:t>
      </w:r>
    </w:p>
    <w:p w:rsidR="00BD16E1" w:rsidRPr="00BD16E1" w:rsidRDefault="002E5E3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D16E1" w:rsidRPr="00BD16E1">
        <w:rPr>
          <w:rFonts w:ascii="Times New Roman" w:hAnsi="Times New Roman" w:cs="Times New Roman"/>
          <w:sz w:val="24"/>
          <w:szCs w:val="24"/>
        </w:rPr>
        <w:t>.</w:t>
      </w:r>
      <w:r w:rsidR="00660682">
        <w:rPr>
          <w:rFonts w:ascii="Times New Roman" w:hAnsi="Times New Roman" w:cs="Times New Roman"/>
          <w:sz w:val="24"/>
          <w:szCs w:val="24"/>
        </w:rPr>
        <w:t>1</w:t>
      </w:r>
      <w:r w:rsidR="00BD16E1" w:rsidRPr="00BD16E1">
        <w:rPr>
          <w:rFonts w:ascii="Times New Roman" w:hAnsi="Times New Roman" w:cs="Times New Roman"/>
          <w:sz w:val="24"/>
          <w:szCs w:val="24"/>
        </w:rPr>
        <w:t xml:space="preserve">2.5. Моментом наступления страхового случая является момент выплаты </w:t>
      </w:r>
      <w:r w:rsidR="00660682" w:rsidRPr="00660682">
        <w:rPr>
          <w:rFonts w:ascii="Times New Roman" w:hAnsi="Times New Roman" w:cs="Times New Roman"/>
          <w:sz w:val="24"/>
          <w:szCs w:val="24"/>
        </w:rPr>
        <w:t>Ассоциацией</w:t>
      </w:r>
      <w:r w:rsidR="00660682">
        <w:t xml:space="preserve"> </w:t>
      </w:r>
      <w:r w:rsidR="00BD16E1" w:rsidRPr="00BD16E1">
        <w:rPr>
          <w:rFonts w:ascii="Times New Roman" w:hAnsi="Times New Roman" w:cs="Times New Roman"/>
          <w:sz w:val="24"/>
          <w:szCs w:val="24"/>
        </w:rPr>
        <w:t xml:space="preserve">на основании вступившего в законную силу решения суда о взыскании с </w:t>
      </w:r>
      <w:r w:rsidR="00660682">
        <w:rPr>
          <w:rFonts w:ascii="Times New Roman" w:hAnsi="Times New Roman" w:cs="Times New Roman"/>
          <w:sz w:val="24"/>
          <w:szCs w:val="24"/>
        </w:rPr>
        <w:t>Ассоциации</w:t>
      </w:r>
      <w:r w:rsidR="00BD16E1" w:rsidRPr="00BD16E1">
        <w:rPr>
          <w:rFonts w:ascii="Times New Roman" w:hAnsi="Times New Roman" w:cs="Times New Roman"/>
          <w:sz w:val="24"/>
          <w:szCs w:val="24"/>
        </w:rPr>
        <w:t xml:space="preserve"> из средств </w:t>
      </w:r>
      <w:r w:rsidR="00660682">
        <w:rPr>
          <w:rFonts w:ascii="Times New Roman" w:hAnsi="Times New Roman" w:cs="Times New Roman"/>
          <w:sz w:val="24"/>
          <w:szCs w:val="24"/>
        </w:rPr>
        <w:t>КФ ОДО</w:t>
      </w:r>
      <w:r w:rsidR="00BD16E1" w:rsidRPr="00BD16E1">
        <w:rPr>
          <w:rFonts w:ascii="Times New Roman" w:hAnsi="Times New Roman" w:cs="Times New Roman"/>
          <w:sz w:val="24"/>
          <w:szCs w:val="24"/>
        </w:rPr>
        <w:t xml:space="preserve"> возмещения реального ущерба, причиненного Заказчику по </w:t>
      </w:r>
      <w:r w:rsidR="00660682">
        <w:rPr>
          <w:rFonts w:ascii="Times New Roman" w:hAnsi="Times New Roman" w:cs="Times New Roman"/>
          <w:sz w:val="24"/>
          <w:szCs w:val="24"/>
        </w:rPr>
        <w:t>Контракту</w:t>
      </w:r>
      <w:r w:rsidR="00BD16E1" w:rsidRPr="00BD16E1">
        <w:rPr>
          <w:rFonts w:ascii="Times New Roman" w:hAnsi="Times New Roman" w:cs="Times New Roman"/>
          <w:sz w:val="24"/>
          <w:szCs w:val="24"/>
        </w:rPr>
        <w:t>, в связи с заключением которого был заключен договор страхования</w:t>
      </w:r>
      <w:r w:rsidR="00660682">
        <w:rPr>
          <w:rFonts w:ascii="Times New Roman" w:hAnsi="Times New Roman" w:cs="Times New Roman"/>
          <w:sz w:val="24"/>
          <w:szCs w:val="24"/>
        </w:rPr>
        <w:t xml:space="preserve"> ОДО</w:t>
      </w:r>
      <w:r w:rsidR="00BD16E1" w:rsidRPr="00BD16E1">
        <w:rPr>
          <w:rFonts w:ascii="Times New Roman" w:hAnsi="Times New Roman" w:cs="Times New Roman"/>
          <w:sz w:val="24"/>
          <w:szCs w:val="24"/>
        </w:rPr>
        <w:t xml:space="preserve">, а также неустойки (штрафа) вследствие неисполнения или ненадлежащего исполнения Страхователем своих обязательств по этому </w:t>
      </w:r>
      <w:r w:rsidR="00660682">
        <w:rPr>
          <w:rFonts w:ascii="Times New Roman" w:hAnsi="Times New Roman" w:cs="Times New Roman"/>
          <w:sz w:val="24"/>
          <w:szCs w:val="24"/>
        </w:rPr>
        <w:t>Контракту</w:t>
      </w:r>
      <w:r w:rsidR="00BD16E1" w:rsidRPr="00BD16E1">
        <w:rPr>
          <w:rFonts w:ascii="Times New Roman" w:hAnsi="Times New Roman" w:cs="Times New Roman"/>
          <w:sz w:val="24"/>
          <w:szCs w:val="24"/>
        </w:rPr>
        <w:t>.</w:t>
      </w:r>
    </w:p>
    <w:p w:rsidR="00BD16E1" w:rsidRPr="00BD16E1" w:rsidRDefault="002E5E3D"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D16E1" w:rsidRPr="00BD16E1">
        <w:rPr>
          <w:rFonts w:ascii="Times New Roman" w:hAnsi="Times New Roman" w:cs="Times New Roman"/>
          <w:sz w:val="24"/>
          <w:szCs w:val="24"/>
        </w:rPr>
        <w:t>.</w:t>
      </w:r>
      <w:r w:rsidR="00660682">
        <w:rPr>
          <w:rFonts w:ascii="Times New Roman" w:hAnsi="Times New Roman" w:cs="Times New Roman"/>
          <w:sz w:val="24"/>
          <w:szCs w:val="24"/>
        </w:rPr>
        <w:t>1</w:t>
      </w:r>
      <w:r w:rsidR="00BD16E1" w:rsidRPr="00BD16E1">
        <w:rPr>
          <w:rFonts w:ascii="Times New Roman" w:hAnsi="Times New Roman" w:cs="Times New Roman"/>
          <w:sz w:val="24"/>
          <w:szCs w:val="24"/>
        </w:rPr>
        <w:t>2.6. Должны покрываться следующие убытки:</w:t>
      </w:r>
    </w:p>
    <w:p w:rsidR="00BD16E1" w:rsidRPr="00BD16E1" w:rsidRDefault="00660682" w:rsidP="0000568F">
      <w:pPr>
        <w:pStyle w:val="ConsPlusNormal0"/>
        <w:widowControl/>
        <w:spacing w:line="269"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BD16E1" w:rsidRPr="00BD16E1">
        <w:rPr>
          <w:rFonts w:ascii="Times New Roman" w:hAnsi="Times New Roman" w:cs="Times New Roman"/>
          <w:sz w:val="24"/>
          <w:szCs w:val="24"/>
        </w:rPr>
        <w:t xml:space="preserve"> </w:t>
      </w:r>
      <w:r>
        <w:rPr>
          <w:rFonts w:ascii="Times New Roman" w:hAnsi="Times New Roman" w:cs="Times New Roman"/>
          <w:sz w:val="24"/>
          <w:szCs w:val="24"/>
        </w:rPr>
        <w:t>п</w:t>
      </w:r>
      <w:r w:rsidR="00BD16E1" w:rsidRPr="00BD16E1">
        <w:rPr>
          <w:rFonts w:ascii="Times New Roman" w:hAnsi="Times New Roman" w:cs="Times New Roman"/>
          <w:sz w:val="24"/>
          <w:szCs w:val="24"/>
        </w:rPr>
        <w:t xml:space="preserve">ри наступлении страхового случая, предусмотренного пунктом </w:t>
      </w:r>
      <w:r w:rsidR="00C809DC">
        <w:rPr>
          <w:rFonts w:ascii="Times New Roman" w:hAnsi="Times New Roman" w:cs="Times New Roman"/>
          <w:sz w:val="24"/>
          <w:szCs w:val="24"/>
        </w:rPr>
        <w:t>6</w:t>
      </w:r>
      <w:r w:rsidR="00BD16E1" w:rsidRPr="00BD16E1">
        <w:rPr>
          <w:rFonts w:ascii="Times New Roman" w:hAnsi="Times New Roman" w:cs="Times New Roman"/>
          <w:sz w:val="24"/>
          <w:szCs w:val="24"/>
        </w:rPr>
        <w:t>.</w:t>
      </w:r>
      <w:r w:rsidR="00F54795">
        <w:rPr>
          <w:rFonts w:ascii="Times New Roman" w:hAnsi="Times New Roman" w:cs="Times New Roman"/>
          <w:sz w:val="24"/>
          <w:szCs w:val="24"/>
        </w:rPr>
        <w:t>1</w:t>
      </w:r>
      <w:r w:rsidR="00C809DC">
        <w:rPr>
          <w:rFonts w:ascii="Times New Roman" w:hAnsi="Times New Roman" w:cs="Times New Roman"/>
          <w:sz w:val="24"/>
          <w:szCs w:val="24"/>
        </w:rPr>
        <w:t>2.1</w:t>
      </w:r>
      <w:r w:rsidR="00BD16E1" w:rsidRPr="00BD16E1">
        <w:rPr>
          <w:rFonts w:ascii="Times New Roman" w:hAnsi="Times New Roman" w:cs="Times New Roman"/>
          <w:sz w:val="24"/>
          <w:szCs w:val="24"/>
        </w:rPr>
        <w:t xml:space="preserve"> настоящ</w:t>
      </w:r>
      <w:r w:rsidR="00F54795">
        <w:rPr>
          <w:rFonts w:ascii="Times New Roman" w:hAnsi="Times New Roman" w:cs="Times New Roman"/>
          <w:sz w:val="24"/>
          <w:szCs w:val="24"/>
        </w:rPr>
        <w:t>его Положения</w:t>
      </w:r>
      <w:r w:rsidR="00BD16E1" w:rsidRPr="00BD16E1">
        <w:rPr>
          <w:rFonts w:ascii="Times New Roman" w:hAnsi="Times New Roman" w:cs="Times New Roman"/>
          <w:sz w:val="24"/>
          <w:szCs w:val="24"/>
        </w:rPr>
        <w:t xml:space="preserve">, возмещаются в пределах страховой суммы убытки Страхователя и каждого из Застрахованных лиц в размере уменьшения </w:t>
      </w:r>
      <w:r w:rsidR="00F54795">
        <w:rPr>
          <w:rFonts w:ascii="Times New Roman" w:hAnsi="Times New Roman" w:cs="Times New Roman"/>
          <w:sz w:val="24"/>
          <w:szCs w:val="24"/>
        </w:rPr>
        <w:t>КФ ОДО</w:t>
      </w:r>
      <w:r w:rsidR="00BD16E1" w:rsidRPr="00BD16E1">
        <w:rPr>
          <w:rFonts w:ascii="Times New Roman" w:hAnsi="Times New Roman" w:cs="Times New Roman"/>
          <w:sz w:val="24"/>
          <w:szCs w:val="24"/>
        </w:rPr>
        <w:t xml:space="preserve"> </w:t>
      </w:r>
      <w:r w:rsidR="00F54795">
        <w:rPr>
          <w:rFonts w:ascii="Times New Roman" w:hAnsi="Times New Roman" w:cs="Times New Roman"/>
          <w:sz w:val="24"/>
          <w:szCs w:val="24"/>
        </w:rPr>
        <w:t>Ассоци</w:t>
      </w:r>
      <w:r w:rsidR="00BD16E1" w:rsidRPr="00BD16E1">
        <w:rPr>
          <w:rFonts w:ascii="Times New Roman" w:hAnsi="Times New Roman" w:cs="Times New Roman"/>
          <w:sz w:val="24"/>
          <w:szCs w:val="24"/>
        </w:rPr>
        <w:t xml:space="preserve">ации вследствие выплаты из этого фонда возмещения реального ущерба, а также неустойки (штрафа) заказчику по </w:t>
      </w:r>
      <w:r w:rsidR="00F54795">
        <w:rPr>
          <w:rFonts w:ascii="Times New Roman" w:hAnsi="Times New Roman" w:cs="Times New Roman"/>
          <w:sz w:val="24"/>
          <w:szCs w:val="24"/>
        </w:rPr>
        <w:t>Контракту</w:t>
      </w:r>
      <w:r w:rsidR="00BD16E1" w:rsidRPr="00BD16E1">
        <w:rPr>
          <w:rFonts w:ascii="Times New Roman" w:hAnsi="Times New Roman" w:cs="Times New Roman"/>
          <w:sz w:val="24"/>
          <w:szCs w:val="24"/>
        </w:rPr>
        <w:t>, в связи с заключением которого был заключен договор страхования</w:t>
      </w:r>
      <w:r w:rsidR="00F54795">
        <w:rPr>
          <w:rFonts w:ascii="Times New Roman" w:hAnsi="Times New Roman" w:cs="Times New Roman"/>
          <w:sz w:val="24"/>
          <w:szCs w:val="24"/>
        </w:rPr>
        <w:t xml:space="preserve"> ОДО</w:t>
      </w:r>
      <w:r w:rsidR="00BD16E1" w:rsidRPr="00BD16E1">
        <w:rPr>
          <w:rFonts w:ascii="Times New Roman" w:hAnsi="Times New Roman" w:cs="Times New Roman"/>
          <w:sz w:val="24"/>
          <w:szCs w:val="24"/>
        </w:rPr>
        <w:t xml:space="preserve">, ниже минимального размера этого фонда пропорционально размерам </w:t>
      </w:r>
      <w:r w:rsidR="00BD16E1" w:rsidRPr="004D6BAE">
        <w:rPr>
          <w:rFonts w:ascii="Times New Roman" w:hAnsi="Times New Roman" w:cs="Times New Roman"/>
          <w:sz w:val="24"/>
          <w:szCs w:val="24"/>
        </w:rPr>
        <w:t>дополнительных</w:t>
      </w:r>
      <w:r w:rsidR="00BD16E1" w:rsidRPr="00BD16E1">
        <w:rPr>
          <w:rFonts w:ascii="Times New Roman" w:hAnsi="Times New Roman" w:cs="Times New Roman"/>
          <w:sz w:val="24"/>
          <w:szCs w:val="24"/>
        </w:rPr>
        <w:t xml:space="preserve"> взносов членов </w:t>
      </w:r>
      <w:r w:rsidR="00F54795">
        <w:rPr>
          <w:rFonts w:ascii="Times New Roman" w:hAnsi="Times New Roman" w:cs="Times New Roman"/>
          <w:sz w:val="24"/>
          <w:szCs w:val="24"/>
        </w:rPr>
        <w:t>Ассоци</w:t>
      </w:r>
      <w:r w:rsidR="00BD16E1" w:rsidRPr="00BD16E1">
        <w:rPr>
          <w:rFonts w:ascii="Times New Roman" w:hAnsi="Times New Roman" w:cs="Times New Roman"/>
          <w:sz w:val="24"/>
          <w:szCs w:val="24"/>
        </w:rPr>
        <w:t>ации в этот фонд;</w:t>
      </w:r>
    </w:p>
    <w:p w:rsidR="0058684E" w:rsidRPr="00BD16E1" w:rsidRDefault="00F54795" w:rsidP="00796A17">
      <w:pPr>
        <w:spacing w:after="120" w:line="269" w:lineRule="auto"/>
        <w:ind w:firstLine="709"/>
        <w:jc w:val="both"/>
      </w:pPr>
      <w:r>
        <w:t>б)</w:t>
      </w:r>
      <w:r w:rsidR="00BD16E1" w:rsidRPr="00BD16E1">
        <w:t xml:space="preserve"> </w:t>
      </w:r>
      <w:r>
        <w:t>п</w:t>
      </w:r>
      <w:r w:rsidR="00BD16E1" w:rsidRPr="00BD16E1">
        <w:t xml:space="preserve">ри наступлении страхового случая, предусмотренного пунктом </w:t>
      </w:r>
      <w:r w:rsidR="00C809DC">
        <w:t>6</w:t>
      </w:r>
      <w:r w:rsidR="00BD16E1" w:rsidRPr="00BD16E1">
        <w:t>.</w:t>
      </w:r>
      <w:r>
        <w:t>1</w:t>
      </w:r>
      <w:r w:rsidR="00C809DC">
        <w:t>2.2</w:t>
      </w:r>
      <w:r w:rsidR="00BD16E1" w:rsidRPr="00BD16E1">
        <w:t xml:space="preserve"> </w:t>
      </w:r>
      <w:r w:rsidRPr="00BD16E1">
        <w:t>настоящ</w:t>
      </w:r>
      <w:r>
        <w:t>его Положения</w:t>
      </w:r>
      <w:r w:rsidR="00BD16E1" w:rsidRPr="00BD16E1">
        <w:t xml:space="preserve">, возмещаются в пределах страховой суммы убытки Страхователя по компенсации расходов </w:t>
      </w:r>
      <w:r>
        <w:t>Ассоциации</w:t>
      </w:r>
      <w:r w:rsidR="00BD16E1" w:rsidRPr="00BD16E1">
        <w:t xml:space="preserve"> вследствие выплаты из </w:t>
      </w:r>
      <w:r>
        <w:t>КФ ОДО</w:t>
      </w:r>
      <w:r w:rsidR="00BD16E1" w:rsidRPr="00BD16E1">
        <w:t xml:space="preserve"> возмещения реального ущерба, а также неустойки (штрафа) заказчику по </w:t>
      </w:r>
      <w:r>
        <w:t>Контракту</w:t>
      </w:r>
      <w:r w:rsidR="00BD16E1" w:rsidRPr="00BD16E1">
        <w:t>, в связи с заключением которого был заключен договор страхования</w:t>
      </w:r>
      <w:r>
        <w:t xml:space="preserve"> ОДО</w:t>
      </w:r>
      <w:r w:rsidR="00BD16E1" w:rsidRPr="00BD16E1">
        <w:t xml:space="preserve">, в результате неисполнения или ненадлежащего исполнения Страхователем </w:t>
      </w:r>
      <w:r>
        <w:t>Контракта</w:t>
      </w:r>
      <w:r w:rsidR="00BD16E1" w:rsidRPr="00BD16E1">
        <w:t xml:space="preserve"> при отсутствии обязанности Страхователя внести дополнительный взнос в </w:t>
      </w:r>
      <w:r>
        <w:t>КФ ОДО Ассоциации</w:t>
      </w:r>
      <w:r w:rsidR="00BD16E1" w:rsidRPr="00BD16E1">
        <w:t xml:space="preserve"> или сверх такого дополнительного взноса.</w:t>
      </w:r>
    </w:p>
    <w:p w:rsidR="00CF7747" w:rsidRPr="00812C82" w:rsidRDefault="002E5E3D" w:rsidP="0000568F">
      <w:pPr>
        <w:spacing w:line="269" w:lineRule="auto"/>
        <w:ind w:firstLine="709"/>
        <w:jc w:val="both"/>
      </w:pPr>
      <w:r>
        <w:t>7</w:t>
      </w:r>
      <w:r w:rsidR="00CF7747" w:rsidRPr="00CF7747">
        <w:t xml:space="preserve">.13. </w:t>
      </w:r>
      <w:r w:rsidR="00CF7747" w:rsidRPr="00CF7747">
        <w:rPr>
          <w:b/>
        </w:rPr>
        <w:t>Страховым случаем также</w:t>
      </w:r>
      <w:r w:rsidR="00CF7747" w:rsidRPr="00CF7747">
        <w:t xml:space="preserve"> является возникновение расходов Страхователя, которые он произвел или должен будет произвести на защиту, включая судебную защиту, интересов Страхователя</w:t>
      </w:r>
      <w:r w:rsidR="004D6BAE">
        <w:t xml:space="preserve"> в</w:t>
      </w:r>
      <w:r w:rsidR="00CF7747" w:rsidRPr="00CF7747">
        <w:t xml:space="preserve"> связи с возникновением его ответственности за неисполнение или ненадлежащее исполнение Контракта и/или уплаты неустойки (штрафа), и/или </w:t>
      </w:r>
      <w:r w:rsidR="00CF7747" w:rsidRPr="00CF7747">
        <w:lastRenderedPageBreak/>
        <w:t>предъявления ему Выгодоприобретателем требования по возврату аванса полностью или в соответствующей части.</w:t>
      </w:r>
    </w:p>
    <w:p w:rsidR="00CD442F" w:rsidRDefault="002E5E3D" w:rsidP="0000568F">
      <w:pPr>
        <w:spacing w:line="269" w:lineRule="auto"/>
        <w:ind w:firstLine="709"/>
        <w:jc w:val="both"/>
      </w:pPr>
      <w:r w:rsidRPr="00B11530">
        <w:t>7</w:t>
      </w:r>
      <w:r w:rsidR="00CD442F" w:rsidRPr="00B11530">
        <w:t>.1</w:t>
      </w:r>
      <w:r w:rsidR="007F32F2" w:rsidRPr="00B11530">
        <w:t>4</w:t>
      </w:r>
      <w:r w:rsidR="00CD442F" w:rsidRPr="00B11530">
        <w:t xml:space="preserve"> Лимиты страховой ответственности, если размер страховой суммы по договору страхования ОДО рассчитывается в соответствии с </w:t>
      </w:r>
      <w:r w:rsidR="007F32F2" w:rsidRPr="00B11530">
        <w:t>настоящим</w:t>
      </w:r>
      <w:r w:rsidR="00CD442F" w:rsidRPr="00B11530">
        <w:t xml:space="preserve"> Положени</w:t>
      </w:r>
      <w:r w:rsidR="007F32F2" w:rsidRPr="00B11530">
        <w:t>ем</w:t>
      </w:r>
      <w:r w:rsidR="00CD442F" w:rsidRPr="00B11530">
        <w:t xml:space="preserve">, не устанавливаются. Если страховая сумма в договоре страхования ОДО определена в большем размере, то лимит страхового возмещения не может быть менее размера страховой суммы по договору в целом, рассчитанной в соответствии с </w:t>
      </w:r>
      <w:r w:rsidR="007F32F2" w:rsidRPr="00B11530">
        <w:t>настоящим</w:t>
      </w:r>
      <w:r w:rsidR="00CD442F" w:rsidRPr="00B11530">
        <w:t xml:space="preserve"> Положени</w:t>
      </w:r>
      <w:r w:rsidR="007F32F2" w:rsidRPr="00B11530">
        <w:t>ем</w:t>
      </w:r>
      <w:r w:rsidR="00CD442F" w:rsidRPr="00B11530">
        <w:t>.</w:t>
      </w:r>
    </w:p>
    <w:p w:rsidR="003942A3" w:rsidRPr="00B11530" w:rsidRDefault="002E5E3D" w:rsidP="0000568F">
      <w:pPr>
        <w:spacing w:line="269" w:lineRule="auto"/>
        <w:ind w:firstLine="709"/>
        <w:jc w:val="both"/>
      </w:pPr>
      <w:r w:rsidRPr="00B11530">
        <w:t>7</w:t>
      </w:r>
      <w:r w:rsidR="00CD442F" w:rsidRPr="00B11530">
        <w:t>.1</w:t>
      </w:r>
      <w:r w:rsidR="007F32F2" w:rsidRPr="00B11530">
        <w:t>5</w:t>
      </w:r>
      <w:r w:rsidR="00CD442F" w:rsidRPr="00B11530">
        <w:t>. В договоре страхования ОДО франшиза не устанавливается.</w:t>
      </w:r>
    </w:p>
    <w:p w:rsidR="00693BC3" w:rsidRPr="00812C82" w:rsidRDefault="00693BC3" w:rsidP="0000568F">
      <w:pPr>
        <w:spacing w:line="269" w:lineRule="auto"/>
        <w:ind w:firstLine="709"/>
        <w:jc w:val="both"/>
      </w:pPr>
      <w:r w:rsidRPr="00B11530">
        <w:t>7.16. По решению Правления Ассоциации может быть заключен коллективный договор страхования ОДО. Условия предусмотренные в разделе 7 настоящего положения распространяются на заключение коллективного договора страхования ОДО.</w:t>
      </w:r>
    </w:p>
    <w:p w:rsidR="004D6BAE" w:rsidRDefault="004D6BAE" w:rsidP="0000568F">
      <w:pPr>
        <w:spacing w:line="269" w:lineRule="auto"/>
        <w:jc w:val="center"/>
        <w:rPr>
          <w:b/>
        </w:rPr>
      </w:pPr>
    </w:p>
    <w:p w:rsidR="00F776A8" w:rsidRPr="00812C82" w:rsidRDefault="00FD48E7" w:rsidP="00D51DC5">
      <w:pPr>
        <w:spacing w:before="120" w:after="120"/>
        <w:jc w:val="center"/>
        <w:rPr>
          <w:b/>
        </w:rPr>
      </w:pPr>
      <w:r>
        <w:rPr>
          <w:b/>
        </w:rPr>
        <w:t>8</w:t>
      </w:r>
      <w:r w:rsidR="00F776A8" w:rsidRPr="00812C82">
        <w:rPr>
          <w:b/>
        </w:rPr>
        <w:t xml:space="preserve">. </w:t>
      </w:r>
      <w:r w:rsidR="004D6BAE">
        <w:rPr>
          <w:b/>
        </w:rPr>
        <w:t>И</w:t>
      </w:r>
      <w:r w:rsidR="00F776A8" w:rsidRPr="00812C82">
        <w:rPr>
          <w:b/>
        </w:rPr>
        <w:t>сключени</w:t>
      </w:r>
      <w:r w:rsidR="004D6BAE">
        <w:rPr>
          <w:b/>
        </w:rPr>
        <w:t>я</w:t>
      </w:r>
      <w:r w:rsidR="00F776A8" w:rsidRPr="00812C82">
        <w:rPr>
          <w:b/>
        </w:rPr>
        <w:t xml:space="preserve"> из страхового покрытия</w:t>
      </w:r>
      <w:r w:rsidR="00526022" w:rsidRPr="00812C82">
        <w:rPr>
          <w:b/>
        </w:rPr>
        <w:t>, основа</w:t>
      </w:r>
      <w:r w:rsidR="00796A17">
        <w:rPr>
          <w:b/>
        </w:rPr>
        <w:t>ния освобождения Страховщика от </w:t>
      </w:r>
      <w:r w:rsidR="00526022" w:rsidRPr="00812C82">
        <w:rPr>
          <w:b/>
        </w:rPr>
        <w:t>выплаты страхового возмещения</w:t>
      </w:r>
      <w:r w:rsidR="00F776A8" w:rsidRPr="00812C82">
        <w:rPr>
          <w:b/>
        </w:rPr>
        <w:t xml:space="preserve"> </w:t>
      </w:r>
      <w:r w:rsidR="00526022" w:rsidRPr="00812C82">
        <w:rPr>
          <w:b/>
        </w:rPr>
        <w:t>по договору</w:t>
      </w:r>
      <w:r w:rsidR="002D2FBA">
        <w:rPr>
          <w:b/>
        </w:rPr>
        <w:t xml:space="preserve"> страхования</w:t>
      </w:r>
      <w:r w:rsidR="00526022" w:rsidRPr="00812C82">
        <w:rPr>
          <w:b/>
        </w:rPr>
        <w:t xml:space="preserve"> ОДО</w:t>
      </w:r>
    </w:p>
    <w:p w:rsidR="00F776A8" w:rsidRPr="00812C82" w:rsidRDefault="00FD48E7" w:rsidP="00796A17">
      <w:pPr>
        <w:spacing w:after="120" w:line="269" w:lineRule="auto"/>
        <w:ind w:firstLine="709"/>
        <w:jc w:val="both"/>
      </w:pPr>
      <w:r>
        <w:t>8</w:t>
      </w:r>
      <w:r w:rsidR="00F776A8" w:rsidRPr="00812C82">
        <w:t>.1.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w:t>
      </w:r>
      <w:r w:rsidR="00D514F5" w:rsidRPr="00812C82">
        <w:t xml:space="preserve"> ОДО</w:t>
      </w:r>
      <w:r w:rsidR="00F776A8" w:rsidRPr="00812C82">
        <w:t>. Расширение в договоре страхования исключений из страхового покрытия не допускается.</w:t>
      </w:r>
    </w:p>
    <w:p w:rsidR="00F776A8" w:rsidRPr="00812C82" w:rsidRDefault="00FD48E7" w:rsidP="0000568F">
      <w:pPr>
        <w:spacing w:line="269" w:lineRule="auto"/>
        <w:ind w:firstLine="709"/>
        <w:jc w:val="both"/>
      </w:pPr>
      <w:r>
        <w:t>8</w:t>
      </w:r>
      <w:r w:rsidR="00F776A8" w:rsidRPr="00812C82">
        <w:t xml:space="preserve">.2. К исключениям из страхового покрытия </w:t>
      </w:r>
      <w:r w:rsidR="00741285" w:rsidRPr="00146B8A">
        <w:t>в части страхования риска ответс</w:t>
      </w:r>
      <w:r w:rsidR="00741285">
        <w:t>твенности за нарушение членами Ассоциации условий Контракта</w:t>
      </w:r>
      <w:r w:rsidR="00741285" w:rsidRPr="00146B8A">
        <w:t xml:space="preserve"> </w:t>
      </w:r>
      <w:r w:rsidR="00F776A8" w:rsidRPr="00812C82">
        <w:t>относятся:</w:t>
      </w:r>
    </w:p>
    <w:p w:rsidR="00741285" w:rsidRPr="00243526" w:rsidRDefault="00FD48E7" w:rsidP="0000568F">
      <w:pPr>
        <w:spacing w:line="269" w:lineRule="auto"/>
        <w:ind w:firstLine="709"/>
        <w:jc w:val="both"/>
      </w:pPr>
      <w:r>
        <w:t>8</w:t>
      </w:r>
      <w:r w:rsidR="00741285">
        <w:t>.2.1. в</w:t>
      </w:r>
      <w:r w:rsidR="00741285" w:rsidRPr="00243526">
        <w:t>озникновение ответственности</w:t>
      </w:r>
      <w:r w:rsidR="00741285">
        <w:t xml:space="preserve"> Страхователя за неисполнение </w:t>
      </w:r>
      <w:r w:rsidR="00741285" w:rsidRPr="00243526">
        <w:t xml:space="preserve">или ненадлежащее исполнение Страхователем </w:t>
      </w:r>
      <w:r w:rsidR="00741285">
        <w:t>Контракта</w:t>
      </w:r>
      <w:r w:rsidR="00741285" w:rsidRPr="00243526">
        <w:t xml:space="preserve"> в виде обязанности уплаты неустойки (штрафа), включая судебную неустойку, а также процентов за пользование чужими денежными средствами (ст</w:t>
      </w:r>
      <w:r w:rsidR="00741285">
        <w:t>атьи 317.1 и 395 Гражданского кодекса</w:t>
      </w:r>
      <w:r w:rsidR="00741285" w:rsidRPr="00243526">
        <w:t xml:space="preserve"> Р</w:t>
      </w:r>
      <w:r w:rsidR="00741285">
        <w:t xml:space="preserve">оссийской </w:t>
      </w:r>
      <w:r w:rsidR="00741285" w:rsidRPr="00243526">
        <w:t>Ф</w:t>
      </w:r>
      <w:r w:rsidR="00741285">
        <w:t>едерации</w:t>
      </w:r>
      <w:r w:rsidR="00741285" w:rsidRPr="00243526">
        <w:t xml:space="preserve">). </w:t>
      </w:r>
    </w:p>
    <w:p w:rsidR="00741285" w:rsidRPr="00243526" w:rsidRDefault="00FD48E7" w:rsidP="0000568F">
      <w:pPr>
        <w:spacing w:line="269" w:lineRule="auto"/>
        <w:ind w:firstLine="709"/>
        <w:jc w:val="both"/>
      </w:pPr>
      <w:r>
        <w:t>8</w:t>
      </w:r>
      <w:r w:rsidR="00741285">
        <w:t>.2.</w:t>
      </w:r>
      <w:r w:rsidR="00741285" w:rsidRPr="00243526">
        <w:t xml:space="preserve">2. </w:t>
      </w:r>
      <w:r w:rsidR="00741285">
        <w:t xml:space="preserve">возникновение обязанности Страхователя по возмещению </w:t>
      </w:r>
      <w:r w:rsidR="00741285" w:rsidRPr="00243526">
        <w:t>любы</w:t>
      </w:r>
      <w:r w:rsidR="00741285">
        <w:t>х</w:t>
      </w:r>
      <w:r w:rsidR="00741285" w:rsidRPr="00243526">
        <w:t xml:space="preserve"> косвенны</w:t>
      </w:r>
      <w:r w:rsidR="00741285">
        <w:t>х</w:t>
      </w:r>
      <w:r w:rsidR="00741285" w:rsidRPr="00243526">
        <w:t xml:space="preserve"> убытк</w:t>
      </w:r>
      <w:r w:rsidR="00741285">
        <w:t>ов</w:t>
      </w:r>
      <w:r w:rsidR="00741285" w:rsidRPr="00243526">
        <w:t>, возникши</w:t>
      </w:r>
      <w:r w:rsidR="00741285">
        <w:t>х</w:t>
      </w:r>
      <w:r w:rsidR="00741285" w:rsidRPr="00243526">
        <w:t xml:space="preserve"> в результате страхового события, в том числе неполученн</w:t>
      </w:r>
      <w:r w:rsidR="00741285">
        <w:t>ой</w:t>
      </w:r>
      <w:r w:rsidR="00741285" w:rsidRPr="00243526">
        <w:t xml:space="preserve"> прибыл</w:t>
      </w:r>
      <w:r w:rsidR="00741285">
        <w:t>и</w:t>
      </w:r>
      <w:r w:rsidR="00741285" w:rsidRPr="00243526">
        <w:t>, ущерб</w:t>
      </w:r>
      <w:r w:rsidR="00741285">
        <w:t>а</w:t>
      </w:r>
      <w:r w:rsidR="00741285" w:rsidRPr="00243526">
        <w:t xml:space="preserve"> деловой репутации. Под косвенными убытками понимаются убытки, которые связаны с наступившим страховым случаем опосредованно (случайно) и наступление которых, а также их размер Страховщик не мог предвидеть при заключении договора страхования</w:t>
      </w:r>
      <w:r w:rsidR="00741285">
        <w:t xml:space="preserve"> ОДО</w:t>
      </w:r>
      <w:r w:rsidR="00741285" w:rsidRPr="00243526">
        <w:t xml:space="preserve"> (например, наступление ответственности Выгодоприобретателя за неисполнение или ненадлежащее исполнение другого договора, исполнение которого связано с исполнением </w:t>
      </w:r>
      <w:r w:rsidR="00741285">
        <w:t>Контракта</w:t>
      </w:r>
      <w:r w:rsidR="00741285" w:rsidRPr="00243526">
        <w:t xml:space="preserve">, или необходимость понести дополнительные затраты на исполнение другого договора, исполнение которого связано с исполнением </w:t>
      </w:r>
      <w:r w:rsidR="00741285">
        <w:t>Контракта</w:t>
      </w:r>
      <w:r w:rsidR="00741285" w:rsidRPr="00243526">
        <w:t>, и т.д.);</w:t>
      </w:r>
    </w:p>
    <w:p w:rsidR="00741285" w:rsidRPr="00243526" w:rsidRDefault="00FD48E7" w:rsidP="0000568F">
      <w:pPr>
        <w:spacing w:line="269" w:lineRule="auto"/>
        <w:ind w:firstLine="709"/>
        <w:jc w:val="both"/>
      </w:pPr>
      <w:r>
        <w:t>8</w:t>
      </w:r>
      <w:r w:rsidR="00741285">
        <w:t>.2.3.</w:t>
      </w:r>
      <w:r w:rsidR="00741285" w:rsidRPr="00243526">
        <w:t xml:space="preserve"> нарушение Страхователем </w:t>
      </w:r>
      <w:r w:rsidR="00741285">
        <w:t>Контракта</w:t>
      </w:r>
      <w:r w:rsidR="00741285" w:rsidRPr="00243526">
        <w:t xml:space="preserve"> вследствие неисполнения или ненадлежащего исполнения Выгодоприобретателем своих обязательств по </w:t>
      </w:r>
      <w:r w:rsidR="00741285">
        <w:t>э</w:t>
      </w:r>
      <w:r w:rsidR="00741285" w:rsidRPr="00243526">
        <w:t xml:space="preserve">тому </w:t>
      </w:r>
      <w:r w:rsidR="004D6BAE">
        <w:t>Контракту</w:t>
      </w:r>
      <w:r w:rsidR="00741285" w:rsidRPr="00243526">
        <w:t>;</w:t>
      </w:r>
    </w:p>
    <w:p w:rsidR="00741285" w:rsidRPr="00243526" w:rsidRDefault="00FD48E7" w:rsidP="0000568F">
      <w:pPr>
        <w:spacing w:line="269" w:lineRule="auto"/>
        <w:ind w:firstLine="709"/>
        <w:jc w:val="both"/>
      </w:pPr>
      <w:r>
        <w:t>8</w:t>
      </w:r>
      <w:r w:rsidR="00741285">
        <w:t>.2.4.</w:t>
      </w:r>
      <w:r w:rsidR="00741285" w:rsidRPr="00243526">
        <w:t xml:space="preserve"> неисполнение или ненадлежащее исполнение Страхователем </w:t>
      </w:r>
      <w:r w:rsidR="00741285">
        <w:t>Контракта</w:t>
      </w:r>
      <w:r w:rsidR="00741285" w:rsidRPr="00243526">
        <w:t>, если его нарушение вызвано террористическим актом (ст</w:t>
      </w:r>
      <w:r w:rsidR="00741285">
        <w:t>атья</w:t>
      </w:r>
      <w:r w:rsidR="00741285" w:rsidRPr="00243526">
        <w:t xml:space="preserve"> 205 У</w:t>
      </w:r>
      <w:r w:rsidR="00741285">
        <w:t>головного кодекса</w:t>
      </w:r>
      <w:r w:rsidR="00741285" w:rsidRPr="00243526">
        <w:t xml:space="preserve"> Р</w:t>
      </w:r>
      <w:r w:rsidR="00741285">
        <w:t xml:space="preserve">оссийской </w:t>
      </w:r>
      <w:r w:rsidR="00741285" w:rsidRPr="00243526">
        <w:t>Ф</w:t>
      </w:r>
      <w:r w:rsidR="00741285">
        <w:t>едерации</w:t>
      </w:r>
      <w:r w:rsidR="00741285" w:rsidRPr="00243526">
        <w:t>), диверсией (ст</w:t>
      </w:r>
      <w:r w:rsidR="00741285">
        <w:t>атья</w:t>
      </w:r>
      <w:r w:rsidR="00741285" w:rsidRPr="00243526">
        <w:t xml:space="preserve"> 281 У</w:t>
      </w:r>
      <w:r w:rsidR="00741285">
        <w:t xml:space="preserve">головного </w:t>
      </w:r>
      <w:r w:rsidR="00741285" w:rsidRPr="00243526">
        <w:t>К</w:t>
      </w:r>
      <w:r w:rsidR="00741285">
        <w:t>одекса</w:t>
      </w:r>
      <w:r w:rsidR="00741285" w:rsidRPr="00243526">
        <w:t xml:space="preserve"> Р</w:t>
      </w:r>
      <w:r w:rsidR="00741285">
        <w:t xml:space="preserve">оссийской </w:t>
      </w:r>
      <w:r w:rsidR="00741285" w:rsidRPr="00243526">
        <w:t>Ф</w:t>
      </w:r>
      <w:r w:rsidR="00741285">
        <w:t>едерации</w:t>
      </w:r>
      <w:r w:rsidR="00741285" w:rsidRPr="00243526">
        <w:t>);</w:t>
      </w:r>
    </w:p>
    <w:p w:rsidR="00741285" w:rsidRDefault="00FD48E7" w:rsidP="0000568F">
      <w:pPr>
        <w:spacing w:line="269" w:lineRule="auto"/>
        <w:ind w:firstLine="709"/>
        <w:jc w:val="both"/>
      </w:pPr>
      <w:r>
        <w:t>8</w:t>
      </w:r>
      <w:r w:rsidR="00741285">
        <w:t>.2.5.</w:t>
      </w:r>
      <w:r w:rsidR="00741285" w:rsidRPr="00DE775A">
        <w:t xml:space="preserve"> </w:t>
      </w:r>
      <w:r w:rsidR="00741285">
        <w:t>неисполнение</w:t>
      </w:r>
      <w:r w:rsidR="00741285" w:rsidRPr="00A77866">
        <w:t xml:space="preserve"> Страхователем обязательств по </w:t>
      </w:r>
      <w:r w:rsidR="00741285">
        <w:t>Контракту</w:t>
      </w:r>
      <w:r w:rsidR="00741285" w:rsidRPr="00A77866">
        <w:t>, если вследствие издания акта государственного органа исполнение обязательства становится невозможным полностью или частично</w:t>
      </w:r>
      <w:r w:rsidR="00741285">
        <w:t>;</w:t>
      </w:r>
    </w:p>
    <w:p w:rsidR="00741285" w:rsidRPr="00A77866" w:rsidRDefault="00FD48E7" w:rsidP="0000568F">
      <w:pPr>
        <w:spacing w:line="269" w:lineRule="auto"/>
        <w:ind w:firstLine="709"/>
        <w:jc w:val="both"/>
      </w:pPr>
      <w:r>
        <w:t>8</w:t>
      </w:r>
      <w:r w:rsidR="00741285">
        <w:t>.2.6.</w:t>
      </w:r>
      <w:r w:rsidR="00741285" w:rsidRPr="00A77866">
        <w:t xml:space="preserve"> н</w:t>
      </w:r>
      <w:r w:rsidR="00741285">
        <w:t>арушение</w:t>
      </w:r>
      <w:r w:rsidR="00741285" w:rsidRPr="00A77866">
        <w:t xml:space="preserve"> Страхователем </w:t>
      </w:r>
      <w:r w:rsidR="00741285">
        <w:t xml:space="preserve">Контракта </w:t>
      </w:r>
      <w:r w:rsidR="00741285" w:rsidRPr="00A77866">
        <w:t>вследст</w:t>
      </w:r>
      <w:r w:rsidR="00741285">
        <w:t>вие форс-мажорных обстоятельств;</w:t>
      </w:r>
    </w:p>
    <w:p w:rsidR="00741285" w:rsidRDefault="00FD48E7" w:rsidP="0000568F">
      <w:pPr>
        <w:spacing w:line="269" w:lineRule="auto"/>
        <w:ind w:firstLine="709"/>
        <w:jc w:val="both"/>
      </w:pPr>
      <w:r>
        <w:lastRenderedPageBreak/>
        <w:t>8</w:t>
      </w:r>
      <w:r w:rsidR="00741285">
        <w:t>.2.7. нарушение</w:t>
      </w:r>
      <w:r w:rsidR="00741285" w:rsidRPr="00A77866">
        <w:t xml:space="preserve"> </w:t>
      </w:r>
      <w:r w:rsidR="00741285">
        <w:t>Страхователем Контракта</w:t>
      </w:r>
      <w:r w:rsidR="00741285" w:rsidRPr="00A77866">
        <w:t xml:space="preserve"> </w:t>
      </w:r>
      <w:r w:rsidR="00741285">
        <w:t xml:space="preserve">вследствие </w:t>
      </w:r>
      <w:r w:rsidR="00741285" w:rsidRPr="00A77866">
        <w:t>неисполнения или ненадлежащего исполнения договора (договоров) подряда на выполнение инженерных изысканий или подготовку проектной документации, заключенн</w:t>
      </w:r>
      <w:r w:rsidR="00741285">
        <w:t>ого</w:t>
      </w:r>
      <w:r w:rsidR="00741285" w:rsidRPr="00A77866">
        <w:t xml:space="preserve"> (заключенных) с использованием конкурентных способов заключения договоров, в </w:t>
      </w:r>
      <w:r w:rsidR="00741285" w:rsidRPr="00243526">
        <w:t>отношении того же самого объекта капитального строительства</w:t>
      </w:r>
      <w:r w:rsidR="00741285">
        <w:t>;</w:t>
      </w:r>
    </w:p>
    <w:p w:rsidR="00741285" w:rsidRDefault="00FD48E7" w:rsidP="00796A17">
      <w:pPr>
        <w:spacing w:after="120" w:line="269" w:lineRule="auto"/>
        <w:ind w:firstLine="709"/>
        <w:jc w:val="both"/>
      </w:pPr>
      <w:r>
        <w:t>8</w:t>
      </w:r>
      <w:r w:rsidR="00741285" w:rsidRPr="00427859">
        <w:t>.</w:t>
      </w:r>
      <w:r w:rsidR="00741285">
        <w:t>2.</w:t>
      </w:r>
      <w:r w:rsidR="00741285" w:rsidRPr="00114C90">
        <w:t xml:space="preserve">8. нарушение Страхователем </w:t>
      </w:r>
      <w:r w:rsidR="00741285">
        <w:t>Контракта</w:t>
      </w:r>
      <w:r w:rsidR="00741285" w:rsidRPr="00114C90">
        <w:t xml:space="preserve"> вследствие преднамеренного или фиктивного банкротства, установленного в предусмотренном законодательством Российской Федерации порядке.</w:t>
      </w:r>
    </w:p>
    <w:p w:rsidR="00526022" w:rsidRPr="00812C82" w:rsidRDefault="00FD48E7" w:rsidP="0000568F">
      <w:pPr>
        <w:spacing w:line="269" w:lineRule="auto"/>
        <w:ind w:firstLine="709"/>
        <w:jc w:val="both"/>
      </w:pPr>
      <w:r>
        <w:t>8</w:t>
      </w:r>
      <w:r w:rsidR="00526022" w:rsidRPr="00812C82">
        <w:t>.</w:t>
      </w:r>
      <w:r w:rsidR="00826AED" w:rsidRPr="00812C82">
        <w:t>3</w:t>
      </w:r>
      <w:r w:rsidR="00526022" w:rsidRPr="00812C82">
        <w:t>. В соответствии с законодательством РФ Страховщик освобождается от выплаты страхового возмещения</w:t>
      </w:r>
      <w:r w:rsidR="00741285">
        <w:t xml:space="preserve"> </w:t>
      </w:r>
      <w:r w:rsidR="00741285" w:rsidRPr="00146B8A">
        <w:t>в части страхования риска ответс</w:t>
      </w:r>
      <w:r w:rsidR="00741285">
        <w:t>твенности за нарушение членами Ассоциации условий Контракта по следующим основаниям</w:t>
      </w:r>
      <w:r w:rsidR="00526022" w:rsidRPr="00812C82">
        <w:t>:</w:t>
      </w:r>
    </w:p>
    <w:p w:rsidR="007F32F2" w:rsidRPr="00243526" w:rsidRDefault="00FD48E7" w:rsidP="0000568F">
      <w:pPr>
        <w:spacing w:line="269" w:lineRule="auto"/>
        <w:ind w:firstLine="709"/>
        <w:jc w:val="both"/>
      </w:pPr>
      <w:r>
        <w:t>8</w:t>
      </w:r>
      <w:r w:rsidR="007F32F2">
        <w:t>.3.1. неисполнение или ненадлежащее исполнение</w:t>
      </w:r>
      <w:r w:rsidR="007F32F2" w:rsidRPr="00243526">
        <w:t xml:space="preserve"> Страхователем </w:t>
      </w:r>
      <w:r w:rsidR="007F32F2">
        <w:t>Контракта,</w:t>
      </w:r>
      <w:r w:rsidR="007F32F2" w:rsidRPr="00243526">
        <w:t xml:space="preserve"> если его нарушение вызвано умышленными действиями Страхователя, направленными на неисполнение или ненадлежащее исполнения своих обязательств по </w:t>
      </w:r>
      <w:r w:rsidR="007F32F2">
        <w:t>Контракту</w:t>
      </w:r>
      <w:r w:rsidR="007F32F2" w:rsidRPr="00243526">
        <w:t>;</w:t>
      </w:r>
    </w:p>
    <w:p w:rsidR="007F32F2" w:rsidRPr="00243526" w:rsidRDefault="00FD48E7" w:rsidP="0000568F">
      <w:pPr>
        <w:spacing w:line="269" w:lineRule="auto"/>
        <w:ind w:firstLine="709"/>
        <w:jc w:val="both"/>
      </w:pPr>
      <w:r>
        <w:t>8</w:t>
      </w:r>
      <w:r w:rsidR="007F32F2">
        <w:t>.3.2. нарушение</w:t>
      </w:r>
      <w:r w:rsidR="007F32F2" w:rsidRPr="00243526">
        <w:t xml:space="preserve"> Страхователем </w:t>
      </w:r>
      <w:r w:rsidR="007F32F2">
        <w:t>Контракта</w:t>
      </w:r>
      <w:r w:rsidR="007F32F2" w:rsidRPr="00243526">
        <w:t xml:space="preserve">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7F32F2" w:rsidRPr="00243526" w:rsidRDefault="00FD48E7" w:rsidP="0000568F">
      <w:pPr>
        <w:spacing w:line="269" w:lineRule="auto"/>
        <w:ind w:firstLine="709"/>
        <w:jc w:val="both"/>
      </w:pPr>
      <w:r>
        <w:t>8</w:t>
      </w:r>
      <w:r w:rsidR="007F32F2">
        <w:t>.3.3.</w:t>
      </w:r>
      <w:r w:rsidR="007F32F2" w:rsidRPr="00243526">
        <w:t xml:space="preserve"> если убытки возникли вследствие того, что Страхователь умышленно не принял разумных и доступных ему мер, чтобы уменьшить возможные убытки при наступлении страхового случая;</w:t>
      </w:r>
    </w:p>
    <w:p w:rsidR="007F32F2" w:rsidRDefault="00FD48E7" w:rsidP="00796A17">
      <w:pPr>
        <w:spacing w:after="120" w:line="269" w:lineRule="auto"/>
        <w:ind w:firstLine="709"/>
        <w:jc w:val="both"/>
      </w:pPr>
      <w:r>
        <w:t>8</w:t>
      </w:r>
      <w:r w:rsidR="007F32F2">
        <w:t>.3.4.</w:t>
      </w:r>
      <w:r w:rsidR="007F32F2" w:rsidRPr="00243526">
        <w:t xml:space="preserve">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7F32F2" w:rsidRDefault="00FD48E7" w:rsidP="0000568F">
      <w:pPr>
        <w:spacing w:line="269" w:lineRule="auto"/>
        <w:ind w:firstLine="709"/>
        <w:jc w:val="both"/>
      </w:pPr>
      <w:r>
        <w:t>8</w:t>
      </w:r>
      <w:r w:rsidR="007F32F2" w:rsidRPr="007F32F2">
        <w:t>.</w:t>
      </w:r>
      <w:r w:rsidR="007F32F2">
        <w:t>4</w:t>
      </w:r>
      <w:r w:rsidR="007F32F2" w:rsidRPr="007F32F2">
        <w:t xml:space="preserve">. Исключения из страхового покрытия в части страхования финансовых рисков членов </w:t>
      </w:r>
      <w:r w:rsidR="007F32F2">
        <w:t>Ассоциации</w:t>
      </w:r>
      <w:r w:rsidR="007F32F2" w:rsidRPr="007F32F2">
        <w:t xml:space="preserve">, возникающих вследствие неисполнения или ненадлежащего исполнения </w:t>
      </w:r>
      <w:r w:rsidR="007F32F2">
        <w:t>Контракта</w:t>
      </w:r>
      <w:r w:rsidR="007F32F2" w:rsidRPr="007F32F2">
        <w:t>, не устанавливаются.</w:t>
      </w:r>
    </w:p>
    <w:p w:rsidR="004D6BAE" w:rsidRDefault="004D6BAE" w:rsidP="0000568F">
      <w:pPr>
        <w:spacing w:line="269" w:lineRule="auto"/>
        <w:ind w:firstLine="709"/>
        <w:jc w:val="center"/>
        <w:rPr>
          <w:b/>
        </w:rPr>
      </w:pPr>
    </w:p>
    <w:p w:rsidR="00F776A8" w:rsidRPr="00812C82" w:rsidRDefault="00FD48E7" w:rsidP="00D51DC5">
      <w:pPr>
        <w:spacing w:before="120" w:after="120"/>
        <w:jc w:val="center"/>
        <w:rPr>
          <w:b/>
        </w:rPr>
      </w:pPr>
      <w:r>
        <w:rPr>
          <w:b/>
        </w:rPr>
        <w:t>9</w:t>
      </w:r>
      <w:r w:rsidR="00F776A8" w:rsidRPr="00812C82">
        <w:rPr>
          <w:b/>
        </w:rPr>
        <w:t>. Требования к определению размера страховой суммы</w:t>
      </w:r>
      <w:r w:rsidR="00796A17">
        <w:rPr>
          <w:b/>
        </w:rPr>
        <w:br/>
      </w:r>
      <w:r w:rsidR="00F776A8" w:rsidRPr="00812C82">
        <w:rPr>
          <w:b/>
        </w:rPr>
        <w:t>по договору</w:t>
      </w:r>
      <w:r w:rsidR="00047BAF">
        <w:rPr>
          <w:b/>
        </w:rPr>
        <w:t xml:space="preserve"> страхования</w:t>
      </w:r>
      <w:r w:rsidR="00F776A8" w:rsidRPr="00812C82">
        <w:rPr>
          <w:b/>
        </w:rPr>
        <w:t xml:space="preserve"> ОДО</w:t>
      </w:r>
    </w:p>
    <w:p w:rsidR="00F776A8" w:rsidRDefault="00FD48E7" w:rsidP="0000568F">
      <w:pPr>
        <w:spacing w:line="269" w:lineRule="auto"/>
        <w:ind w:firstLine="709"/>
        <w:jc w:val="both"/>
      </w:pPr>
      <w:r>
        <w:t>9</w:t>
      </w:r>
      <w:r w:rsidR="00F776A8" w:rsidRPr="00812C82">
        <w:t>.</w:t>
      </w:r>
      <w:r w:rsidR="000E0C8D" w:rsidRPr="00812C82">
        <w:t>1</w:t>
      </w:r>
      <w:r w:rsidR="00F776A8" w:rsidRPr="00812C82">
        <w:t xml:space="preserve">. Страховая сумма в договоре страхования </w:t>
      </w:r>
      <w:r w:rsidR="000E0C8D" w:rsidRPr="00812C82">
        <w:t>ОДО</w:t>
      </w:r>
      <w:r w:rsidR="00F776A8" w:rsidRPr="00812C82">
        <w:t xml:space="preserve"> устанавливается </w:t>
      </w:r>
      <w:r w:rsidR="00F73959">
        <w:t xml:space="preserve">отдельно для страхования </w:t>
      </w:r>
      <w:r w:rsidR="00F73959" w:rsidRPr="00146B8A">
        <w:t>риска ответс</w:t>
      </w:r>
      <w:r w:rsidR="00F73959">
        <w:t xml:space="preserve">твенности за нарушение членами Ассоциации условий Контракта и для </w:t>
      </w:r>
      <w:r w:rsidR="00F73959" w:rsidRPr="0005229A">
        <w:t xml:space="preserve">страхования финансовых рисков членов </w:t>
      </w:r>
      <w:r w:rsidR="00F73959">
        <w:t>Ассоциации</w:t>
      </w:r>
      <w:r w:rsidR="00F73959" w:rsidRPr="00146B8A">
        <w:t xml:space="preserve">, возникающих вследствие неисполнения или ненадлежащего исполнения </w:t>
      </w:r>
      <w:r w:rsidR="00F73959">
        <w:t>Контракта</w:t>
      </w:r>
      <w:r w:rsidR="00F776A8" w:rsidRPr="00812C82">
        <w:t>.</w:t>
      </w:r>
    </w:p>
    <w:p w:rsidR="00693BC3" w:rsidRDefault="00693BC3" w:rsidP="0000568F">
      <w:pPr>
        <w:spacing w:line="269" w:lineRule="auto"/>
        <w:ind w:firstLine="709"/>
        <w:jc w:val="both"/>
      </w:pPr>
      <w:r w:rsidRPr="00B11530">
        <w:t>Страховая сумма по договору коллективного страхования ОДО определяется на основании решения Правления.</w:t>
      </w:r>
    </w:p>
    <w:p w:rsidR="00F776A8" w:rsidRPr="00812C82" w:rsidRDefault="00FD48E7" w:rsidP="0000568F">
      <w:pPr>
        <w:spacing w:line="269" w:lineRule="auto"/>
        <w:ind w:firstLine="709"/>
        <w:jc w:val="both"/>
      </w:pPr>
      <w:r>
        <w:t>9</w:t>
      </w:r>
      <w:r w:rsidR="000E0C8D" w:rsidRPr="00812C82">
        <w:t>.2. </w:t>
      </w:r>
      <w:r w:rsidR="00F776A8" w:rsidRPr="00812C82">
        <w:t>Минимальная страховая сумма</w:t>
      </w:r>
      <w:r w:rsidR="00023F7C" w:rsidRPr="00812C82">
        <w:t xml:space="preserve"> </w:t>
      </w:r>
      <w:r w:rsidR="00F73959">
        <w:t xml:space="preserve">для страхования </w:t>
      </w:r>
      <w:r w:rsidR="00F73959" w:rsidRPr="00146B8A">
        <w:t>риска ответс</w:t>
      </w:r>
      <w:r w:rsidR="00F73959">
        <w:t>твенности за нарушение членами Ассоциации условий Контракта устанавливается в процентном отношении к минимальному размеру КФ ОДО Ассоциации на момент заключения договора страхования ОДО и не может быть менее 2,5 процентов</w:t>
      </w:r>
      <w:r w:rsidR="00F776A8" w:rsidRPr="00812C82">
        <w:t>.</w:t>
      </w:r>
    </w:p>
    <w:p w:rsidR="00F73959" w:rsidRDefault="00FD48E7" w:rsidP="0000568F">
      <w:pPr>
        <w:spacing w:line="269" w:lineRule="auto"/>
        <w:ind w:firstLine="709"/>
        <w:jc w:val="both"/>
      </w:pPr>
      <w:r>
        <w:t>9</w:t>
      </w:r>
      <w:r w:rsidR="00F73959">
        <w:t xml:space="preserve">.3. Минимальная страховая сумма для </w:t>
      </w:r>
      <w:r w:rsidR="00F73959" w:rsidRPr="0005229A">
        <w:t xml:space="preserve">страхования финансовых рисков членов </w:t>
      </w:r>
      <w:r w:rsidR="00F73959">
        <w:t>Ассоциации</w:t>
      </w:r>
      <w:r w:rsidR="00F73959" w:rsidRPr="00146B8A">
        <w:t xml:space="preserve">, возникающих вследствие неисполнения или ненадлежащего исполнения </w:t>
      </w:r>
      <w:r w:rsidR="00F73959">
        <w:t>Контракта, устанавливается в процентном отношении к минимальному размеру КФ ОДО Ассоциации на момент заключения договора страхования ОДО и не может быть менее 22,5 процентов.</w:t>
      </w:r>
    </w:p>
    <w:p w:rsidR="00F73959" w:rsidRPr="003A7400" w:rsidRDefault="00FD48E7" w:rsidP="0000568F">
      <w:pPr>
        <w:spacing w:line="269" w:lineRule="auto"/>
        <w:ind w:firstLine="709"/>
        <w:jc w:val="both"/>
      </w:pPr>
      <w:r>
        <w:lastRenderedPageBreak/>
        <w:t>9</w:t>
      </w:r>
      <w:r w:rsidR="00F73959">
        <w:t xml:space="preserve">.4. Страховая сумма </w:t>
      </w:r>
      <w:r w:rsidR="00F73959" w:rsidRPr="003A7400">
        <w:t>уменьшается на величину произведенных Страховщиком выплат страх</w:t>
      </w:r>
      <w:r w:rsidR="00F73959">
        <w:t>ового возмещения по д</w:t>
      </w:r>
      <w:r w:rsidR="00F73959" w:rsidRPr="003A7400">
        <w:t>оговору</w:t>
      </w:r>
      <w:r w:rsidR="00F73959">
        <w:t xml:space="preserve"> страхования ОДО (агрегатная страховая сумма)</w:t>
      </w:r>
      <w:r w:rsidR="00F73959" w:rsidRPr="003A7400">
        <w:t>.</w:t>
      </w:r>
    </w:p>
    <w:p w:rsidR="00F73959" w:rsidRDefault="00FD48E7" w:rsidP="0000568F">
      <w:pPr>
        <w:spacing w:line="269" w:lineRule="auto"/>
        <w:ind w:firstLine="709"/>
        <w:jc w:val="both"/>
      </w:pPr>
      <w:r>
        <w:t>9</w:t>
      </w:r>
      <w:r w:rsidR="00F73959">
        <w:t>.5.</w:t>
      </w:r>
      <w:r w:rsidR="00F73959" w:rsidRPr="003A7400">
        <w:t xml:space="preserve"> </w:t>
      </w:r>
      <w:r w:rsidR="00F73959" w:rsidRPr="00F36DE8">
        <w:t xml:space="preserve">По согласованию </w:t>
      </w:r>
      <w:r w:rsidR="00F73959">
        <w:t>между Страхователем и</w:t>
      </w:r>
      <w:r w:rsidR="00F73959" w:rsidRPr="00F36DE8">
        <w:t xml:space="preserve"> Страховщиком страховая сумма по договору страхования</w:t>
      </w:r>
      <w:r w:rsidR="00F73959">
        <w:t xml:space="preserve"> ОДО</w:t>
      </w:r>
      <w:r w:rsidR="00F73959" w:rsidRPr="00F36DE8">
        <w:t xml:space="preserve"> </w:t>
      </w:r>
      <w:r w:rsidR="00F73959" w:rsidRPr="00AD0AEA">
        <w:t>может быть установлена в большем размере</w:t>
      </w:r>
      <w:r w:rsidR="00F73959">
        <w:t>, чем предусмотрена настоящим Положением.</w:t>
      </w:r>
    </w:p>
    <w:p w:rsidR="00F73959" w:rsidRDefault="00FD48E7" w:rsidP="0000568F">
      <w:pPr>
        <w:spacing w:line="269" w:lineRule="auto"/>
        <w:ind w:firstLine="709"/>
        <w:jc w:val="both"/>
      </w:pPr>
      <w:r>
        <w:t>9</w:t>
      </w:r>
      <w:r w:rsidR="00F73959">
        <w:t xml:space="preserve">.6. </w:t>
      </w:r>
      <w:r w:rsidR="00F73959" w:rsidRPr="003A7400">
        <w:t>Изменени</w:t>
      </w:r>
      <w:r w:rsidR="00F73959">
        <w:t>я</w:t>
      </w:r>
      <w:r w:rsidR="00F73959" w:rsidRPr="003A7400">
        <w:t xml:space="preserve"> страховой суммы в течение с</w:t>
      </w:r>
      <w:r w:rsidR="00F73959">
        <w:t>рока действия договора страхования ОДО могут быть произведены</w:t>
      </w:r>
      <w:r w:rsidR="00F73959" w:rsidRPr="003A7400">
        <w:t xml:space="preserve"> на основании письменного заявления Страхователя и </w:t>
      </w:r>
      <w:r w:rsidR="00F73959">
        <w:t>оформляю</w:t>
      </w:r>
      <w:r w:rsidR="00F73959" w:rsidRPr="003A7400">
        <w:t>тся дополнительным соглашением</w:t>
      </w:r>
      <w:r w:rsidR="00F73959">
        <w:t xml:space="preserve"> Страхователя и Страховщика с учетом настоящего Положения</w:t>
      </w:r>
      <w:r w:rsidR="00F73959" w:rsidRPr="003A7400">
        <w:t>.</w:t>
      </w:r>
    </w:p>
    <w:p w:rsidR="00F73959" w:rsidRDefault="00FD48E7" w:rsidP="0000568F">
      <w:pPr>
        <w:spacing w:line="269" w:lineRule="auto"/>
        <w:ind w:firstLine="709"/>
        <w:jc w:val="both"/>
      </w:pPr>
      <w:r>
        <w:t>9</w:t>
      </w:r>
      <w:r w:rsidR="00F73959">
        <w:t xml:space="preserve">.7. </w:t>
      </w:r>
      <w:r w:rsidR="00F73959" w:rsidRPr="00AD0AEA">
        <w:t xml:space="preserve">Страховая сумма в части страхования расходов на защиту устанавливается </w:t>
      </w:r>
      <w:r w:rsidR="00F73959">
        <w:t>п</w:t>
      </w:r>
      <w:r w:rsidR="00F73959" w:rsidRPr="00F36DE8">
        <w:t xml:space="preserve">о согласованию </w:t>
      </w:r>
      <w:r w:rsidR="00F73959">
        <w:t>между Страхователем и</w:t>
      </w:r>
      <w:r w:rsidR="00F73959" w:rsidRPr="00F36DE8">
        <w:t xml:space="preserve"> Страховщиком</w:t>
      </w:r>
      <w:r w:rsidR="00F73959" w:rsidRPr="00AD0AEA">
        <w:t>.</w:t>
      </w:r>
    </w:p>
    <w:p w:rsidR="00F73959" w:rsidRDefault="00F73959" w:rsidP="0000568F">
      <w:pPr>
        <w:spacing w:line="269" w:lineRule="auto"/>
        <w:ind w:firstLine="709"/>
        <w:jc w:val="both"/>
      </w:pPr>
    </w:p>
    <w:p w:rsidR="00D23EE4" w:rsidRPr="00812C82" w:rsidRDefault="00FD48E7" w:rsidP="0000568F">
      <w:pPr>
        <w:spacing w:before="120" w:after="120"/>
        <w:jc w:val="center"/>
        <w:rPr>
          <w:b/>
        </w:rPr>
      </w:pPr>
      <w:r>
        <w:rPr>
          <w:b/>
        </w:rPr>
        <w:t>10</w:t>
      </w:r>
      <w:r w:rsidR="00D23EE4" w:rsidRPr="00812C82">
        <w:rPr>
          <w:b/>
        </w:rPr>
        <w:t xml:space="preserve">. </w:t>
      </w:r>
      <w:r w:rsidR="00D23EE4">
        <w:rPr>
          <w:b/>
        </w:rPr>
        <w:t>Порядок</w:t>
      </w:r>
      <w:r w:rsidR="00D23EE4" w:rsidRPr="00812C82">
        <w:rPr>
          <w:b/>
        </w:rPr>
        <w:t xml:space="preserve"> уплат</w:t>
      </w:r>
      <w:r w:rsidR="00D23EE4">
        <w:rPr>
          <w:b/>
        </w:rPr>
        <w:t>ы</w:t>
      </w:r>
      <w:r w:rsidR="00D23EE4" w:rsidRPr="00812C82">
        <w:rPr>
          <w:b/>
        </w:rPr>
        <w:t xml:space="preserve"> страхового взноса (страховой премии) и выплат</w:t>
      </w:r>
      <w:r w:rsidR="00D23EE4">
        <w:rPr>
          <w:b/>
        </w:rPr>
        <w:t>ы</w:t>
      </w:r>
      <w:r w:rsidR="00796A17">
        <w:rPr>
          <w:b/>
        </w:rPr>
        <w:br/>
      </w:r>
      <w:r w:rsidR="00D23EE4" w:rsidRPr="00812C82">
        <w:rPr>
          <w:b/>
        </w:rPr>
        <w:t>страхового возмещения по договор</w:t>
      </w:r>
      <w:r w:rsidR="00D23EE4">
        <w:rPr>
          <w:b/>
        </w:rPr>
        <w:t>у страхования ОДО</w:t>
      </w:r>
    </w:p>
    <w:p w:rsidR="00931EBC" w:rsidRDefault="00FD48E7" w:rsidP="0000568F">
      <w:pPr>
        <w:spacing w:line="269" w:lineRule="auto"/>
        <w:ind w:firstLine="709"/>
        <w:jc w:val="both"/>
      </w:pPr>
      <w:r>
        <w:t>10</w:t>
      </w:r>
      <w:r w:rsidR="00931EBC">
        <w:t xml:space="preserve">.1. Страховая премия, уплачиваемая Страховщику по договору страхования ОДО, устанавливается отдельно для страхования </w:t>
      </w:r>
      <w:r w:rsidR="00931EBC" w:rsidRPr="00146B8A">
        <w:t>риска ответс</w:t>
      </w:r>
      <w:r w:rsidR="00931EBC">
        <w:t xml:space="preserve">твенности за нарушение членами Ассоциации условий Контракта и для </w:t>
      </w:r>
      <w:r w:rsidR="00931EBC" w:rsidRPr="0005229A">
        <w:t xml:space="preserve">страхования финансовых рисков членов </w:t>
      </w:r>
      <w:r w:rsidR="00931EBC">
        <w:t>Ассоци</w:t>
      </w:r>
      <w:r w:rsidR="00931EBC" w:rsidRPr="00146B8A">
        <w:t xml:space="preserve">ации, возникающих вследствие неисполнения или ненадлежащего исполнения </w:t>
      </w:r>
      <w:r w:rsidR="00B11530">
        <w:t>Контракта.</w:t>
      </w:r>
    </w:p>
    <w:p w:rsidR="00931EBC" w:rsidRPr="00AD0AEA" w:rsidRDefault="00FD48E7" w:rsidP="0000568F">
      <w:pPr>
        <w:spacing w:line="269" w:lineRule="auto"/>
        <w:ind w:firstLine="709"/>
        <w:jc w:val="both"/>
      </w:pPr>
      <w:r>
        <w:t>10</w:t>
      </w:r>
      <w:r w:rsidR="00931EBC">
        <w:t>.2. Страховая премия уплачивается</w:t>
      </w:r>
      <w:r w:rsidR="00931EBC" w:rsidRPr="003A7400">
        <w:t xml:space="preserve"> </w:t>
      </w:r>
      <w:r w:rsidR="00931EBC" w:rsidRPr="005C737A">
        <w:t>единовременным платежом</w:t>
      </w:r>
      <w:r w:rsidR="00931EBC">
        <w:t xml:space="preserve"> до начала выполнения работ по </w:t>
      </w:r>
      <w:r w:rsidR="00681110">
        <w:t>Контракту</w:t>
      </w:r>
      <w:r w:rsidR="00931EBC" w:rsidRPr="005C737A">
        <w:t xml:space="preserve">. </w:t>
      </w:r>
      <w:r w:rsidR="00931EBC" w:rsidRPr="005032B9">
        <w:t xml:space="preserve">В случае если срок действия </w:t>
      </w:r>
      <w:r w:rsidR="00681110">
        <w:t>Контракта</w:t>
      </w:r>
      <w:r w:rsidR="00931EBC" w:rsidRPr="005032B9">
        <w:t xml:space="preserve"> составляет более одного года, страховая премия может уплачиваться в рассрочку несколькими платежами (страховыми взносами) ежегодно до начала очередного года</w:t>
      </w:r>
      <w:r w:rsidR="00931EBC">
        <w:t>.</w:t>
      </w:r>
    </w:p>
    <w:p w:rsidR="00681110" w:rsidRDefault="00FD48E7" w:rsidP="0000568F">
      <w:pPr>
        <w:spacing w:line="269" w:lineRule="auto"/>
        <w:ind w:firstLine="709"/>
        <w:jc w:val="both"/>
      </w:pPr>
      <w:r>
        <w:t>10</w:t>
      </w:r>
      <w:r w:rsidR="00681110" w:rsidRPr="00AD0AEA">
        <w:t>.</w:t>
      </w:r>
      <w:r w:rsidR="00681110">
        <w:t>3</w:t>
      </w:r>
      <w:r w:rsidR="00681110" w:rsidRPr="00AD0AEA">
        <w:t>. Договор страхования</w:t>
      </w:r>
      <w:r w:rsidR="00681110">
        <w:t xml:space="preserve"> ОДО</w:t>
      </w:r>
      <w:r w:rsidR="00681110" w:rsidRPr="00AD0AEA">
        <w:t xml:space="preserve"> должен содержать закрытый перечень сведений и документов, необходимых для установления факта наступления страхового случая и определения размера</w:t>
      </w:r>
      <w:r w:rsidR="00681110">
        <w:t xml:space="preserve"> страхового возмещения</w:t>
      </w:r>
      <w:r w:rsidR="00681110" w:rsidRPr="00AD0AEA">
        <w:t>. Не допускается закрепление права Страховщика требовать от Выгодоприобретателя (Страхователя</w:t>
      </w:r>
      <w:r w:rsidR="00681110">
        <w:t>, Застрахованных лиц</w:t>
      </w:r>
      <w:r w:rsidR="00681110" w:rsidRPr="00AD0AEA">
        <w:t xml:space="preserve">) предоставления дополнительных документов и сведений для доказательства наступления страхового случая и определения размера </w:t>
      </w:r>
      <w:r w:rsidR="00681110">
        <w:t xml:space="preserve">страхового возмещения </w:t>
      </w:r>
      <w:r w:rsidR="00681110" w:rsidRPr="00AD0AEA">
        <w:t>в случае, если, по его мнению, предоставленных ему сведений и документов недостаточно для установления факта наступления страхового случая и определения размера убытков.</w:t>
      </w:r>
    </w:p>
    <w:p w:rsidR="00681110" w:rsidRDefault="00FD48E7" w:rsidP="00796A17">
      <w:pPr>
        <w:spacing w:after="120" w:line="269" w:lineRule="auto"/>
        <w:ind w:firstLine="709"/>
        <w:jc w:val="both"/>
      </w:pPr>
      <w:r>
        <w:t>10</w:t>
      </w:r>
      <w:r w:rsidR="00681110" w:rsidRPr="00AD0AEA">
        <w:t>.</w:t>
      </w:r>
      <w:r w:rsidR="00681110">
        <w:t>4</w:t>
      </w:r>
      <w:r w:rsidR="00681110" w:rsidRPr="00AD0AEA">
        <w:t>. Договор страхования</w:t>
      </w:r>
      <w:r w:rsidR="00681110">
        <w:t xml:space="preserve"> ОДО</w:t>
      </w:r>
      <w:r w:rsidR="00681110" w:rsidRPr="00AD0AEA">
        <w:t xml:space="preserve"> должен предусматривать право Страхователя предъявить Страховщику требование о выплате страхового возмещения, если Страхователь добровольно</w:t>
      </w:r>
      <w:r w:rsidR="00681110">
        <w:t xml:space="preserve"> с предварительного согласия Страховщика или в соответствии с договором страхования ОДО</w:t>
      </w:r>
      <w:r w:rsidR="00681110" w:rsidRPr="00AD0AEA">
        <w:t xml:space="preserve"> или в соответствии с </w:t>
      </w:r>
      <w:r w:rsidR="00681110">
        <w:t xml:space="preserve">вступившим в законную силу </w:t>
      </w:r>
      <w:r w:rsidR="00681110" w:rsidRPr="00AD0AEA">
        <w:t xml:space="preserve">судебным решением сам возместил </w:t>
      </w:r>
      <w:r w:rsidR="00681110">
        <w:t xml:space="preserve">заказчику по Контракту, в связи с заключением которого был заключен договор страхования ОДО, убытки </w:t>
      </w:r>
      <w:r w:rsidR="00681110" w:rsidRPr="00AD0AEA">
        <w:t>и</w:t>
      </w:r>
      <w:r w:rsidR="00047BAF">
        <w:t>/</w:t>
      </w:r>
      <w:r w:rsidR="00681110" w:rsidRPr="00AD0AEA">
        <w:t>или возвратил</w:t>
      </w:r>
      <w:r w:rsidR="00681110">
        <w:t xml:space="preserve"> </w:t>
      </w:r>
      <w:r w:rsidR="00681110" w:rsidRPr="00AD0AEA">
        <w:t>аванс полность</w:t>
      </w:r>
      <w:r w:rsidR="00B11530">
        <w:t>ю либо в соответствующей части.</w:t>
      </w:r>
    </w:p>
    <w:p w:rsidR="00681110" w:rsidRDefault="00FD48E7" w:rsidP="0000568F">
      <w:pPr>
        <w:spacing w:line="269" w:lineRule="auto"/>
        <w:ind w:firstLine="709"/>
        <w:jc w:val="both"/>
      </w:pPr>
      <w:r>
        <w:t>10</w:t>
      </w:r>
      <w:r w:rsidR="00681110">
        <w:t xml:space="preserve">.5. </w:t>
      </w:r>
      <w:r w:rsidR="00681110" w:rsidRPr="00AD0AEA">
        <w:t>Договор страхования</w:t>
      </w:r>
      <w:r w:rsidR="00D718FB">
        <w:t xml:space="preserve"> ОДО</w:t>
      </w:r>
      <w:r w:rsidR="00681110" w:rsidRPr="00AD0AEA">
        <w:t xml:space="preserve"> должен предусматривать право Страхователя</w:t>
      </w:r>
      <w:r w:rsidR="00681110">
        <w:t>, Застрахованного лица</w:t>
      </w:r>
      <w:r w:rsidR="00681110" w:rsidRPr="00AD0AEA">
        <w:t xml:space="preserve"> предъявить Страховщику требование о выплате страхового возмещения, если Страхователь</w:t>
      </w:r>
      <w:r w:rsidR="00681110">
        <w:t>, Застрахованное лицо</w:t>
      </w:r>
      <w:r w:rsidR="00681110" w:rsidRPr="00AD0AEA">
        <w:t xml:space="preserve"> добровольно</w:t>
      </w:r>
      <w:r w:rsidR="00681110">
        <w:t xml:space="preserve"> с предварительного согласия Страховщика или в соответствии с договором страхования</w:t>
      </w:r>
      <w:r w:rsidR="00D718FB">
        <w:t xml:space="preserve"> ОДО</w:t>
      </w:r>
      <w:r w:rsidR="00681110" w:rsidRPr="00AD0AEA">
        <w:t xml:space="preserve"> или в соответствии с </w:t>
      </w:r>
      <w:r w:rsidR="00681110">
        <w:t xml:space="preserve">вступившим в законную силу </w:t>
      </w:r>
      <w:r w:rsidR="00681110" w:rsidRPr="00AD0AEA">
        <w:t>судебным решением</w:t>
      </w:r>
      <w:r w:rsidR="00681110">
        <w:t>:</w:t>
      </w:r>
    </w:p>
    <w:p w:rsidR="00681110" w:rsidRDefault="00FD48E7" w:rsidP="0000568F">
      <w:pPr>
        <w:spacing w:line="269" w:lineRule="auto"/>
        <w:ind w:firstLine="709"/>
        <w:jc w:val="both"/>
      </w:pPr>
      <w:r>
        <w:t>10</w:t>
      </w:r>
      <w:r w:rsidR="00681110">
        <w:t xml:space="preserve">.5.1. </w:t>
      </w:r>
      <w:r w:rsidR="00681110" w:rsidRPr="00AD0AEA">
        <w:t xml:space="preserve">сам </w:t>
      </w:r>
      <w:r w:rsidR="00681110">
        <w:t xml:space="preserve">внес дополнительный взнос в </w:t>
      </w:r>
      <w:r w:rsidR="00D718FB">
        <w:t>КФ ОДО Ассоциации</w:t>
      </w:r>
      <w:r w:rsidR="00681110">
        <w:t xml:space="preserve"> по страховому случаю, предусмотренному пунктом </w:t>
      </w:r>
      <w:r w:rsidR="0011017B">
        <w:t>6</w:t>
      </w:r>
      <w:r w:rsidR="00681110">
        <w:t>.</w:t>
      </w:r>
      <w:r w:rsidR="0011017B">
        <w:t>1</w:t>
      </w:r>
      <w:r w:rsidR="00681110">
        <w:t>2.1 настоящих Требований;</w:t>
      </w:r>
    </w:p>
    <w:p w:rsidR="00681110" w:rsidRDefault="00FD48E7" w:rsidP="00796A17">
      <w:pPr>
        <w:spacing w:after="120" w:line="269" w:lineRule="auto"/>
        <w:ind w:firstLine="709"/>
        <w:jc w:val="both"/>
      </w:pPr>
      <w:r>
        <w:t>10</w:t>
      </w:r>
      <w:r w:rsidR="00681110">
        <w:t>.5.2. сам компенсировал Саморегулируемой организации е</w:t>
      </w:r>
      <w:r w:rsidR="00E02FEB">
        <w:t>ё</w:t>
      </w:r>
      <w:r w:rsidR="00681110">
        <w:t xml:space="preserve"> расходы по страховому случаю, предусмотренному пунктом </w:t>
      </w:r>
      <w:r w:rsidR="0011017B">
        <w:t>6</w:t>
      </w:r>
      <w:r w:rsidR="00681110">
        <w:t>.</w:t>
      </w:r>
      <w:r w:rsidR="0011017B">
        <w:t>1</w:t>
      </w:r>
      <w:r w:rsidR="00681110">
        <w:t>2.2 настоящ</w:t>
      </w:r>
      <w:r w:rsidR="0011017B">
        <w:t>его</w:t>
      </w:r>
      <w:r w:rsidR="00681110">
        <w:t xml:space="preserve"> </w:t>
      </w:r>
      <w:r w:rsidR="0011017B">
        <w:t>Положения</w:t>
      </w:r>
      <w:r w:rsidR="00681110">
        <w:t>.</w:t>
      </w:r>
    </w:p>
    <w:p w:rsidR="00681110" w:rsidRPr="00AD0AEA" w:rsidRDefault="00FD48E7" w:rsidP="0000568F">
      <w:pPr>
        <w:spacing w:line="269" w:lineRule="auto"/>
        <w:ind w:firstLine="709"/>
        <w:jc w:val="both"/>
      </w:pPr>
      <w:r>
        <w:lastRenderedPageBreak/>
        <w:t>10</w:t>
      </w:r>
      <w:r w:rsidR="00681110">
        <w:t>.6. Право требования выплаты страхового возмещения с целью компенсации расходов Страхователя на защиту своих инте</w:t>
      </w:r>
      <w:r w:rsidR="00E02FEB">
        <w:t>ресов принадлежит Страхователю.</w:t>
      </w:r>
    </w:p>
    <w:p w:rsidR="00681110" w:rsidRDefault="00FD48E7" w:rsidP="0000568F">
      <w:pPr>
        <w:spacing w:line="269" w:lineRule="auto"/>
        <w:ind w:firstLine="709"/>
        <w:jc w:val="both"/>
      </w:pPr>
      <w:r>
        <w:t>10</w:t>
      </w:r>
      <w:r w:rsidR="00681110" w:rsidRPr="00AD0AEA">
        <w:t>.</w:t>
      </w:r>
      <w:r w:rsidR="00681110">
        <w:t>7</w:t>
      </w:r>
      <w:r w:rsidR="00681110" w:rsidRPr="00AD0AEA">
        <w:t>. Договор страхования</w:t>
      </w:r>
      <w:r w:rsidR="0011017B">
        <w:t xml:space="preserve"> ОДО</w:t>
      </w:r>
      <w:r w:rsidR="00681110" w:rsidRPr="00AD0AEA">
        <w:t xml:space="preserve"> должен содержать условие, обязывающее Страховщика незамедлительно по запросу </w:t>
      </w:r>
      <w:r w:rsidR="0011017B">
        <w:t>Ассоциации</w:t>
      </w:r>
      <w:r w:rsidR="00681110">
        <w:t>,</w:t>
      </w:r>
      <w:r w:rsidR="00681110" w:rsidRPr="00AD0AEA">
        <w:t xml:space="preserve"> Выгодоприобретателя (Страхователя</w:t>
      </w:r>
      <w:r w:rsidR="00681110">
        <w:t>, Застрахованного лица</w:t>
      </w:r>
      <w:r w:rsidR="00681110" w:rsidRPr="00AD0AEA">
        <w:t>)</w:t>
      </w:r>
      <w:r w:rsidR="00681110">
        <w:t xml:space="preserve"> </w:t>
      </w:r>
      <w:r w:rsidR="00681110" w:rsidRPr="00AD0AEA">
        <w:t>информировать его о ходе и результатах рассмотрения требования о выплате страхового возмещения.</w:t>
      </w:r>
    </w:p>
    <w:p w:rsidR="00681110" w:rsidRPr="00114C90" w:rsidRDefault="00FD48E7" w:rsidP="0000568F">
      <w:pPr>
        <w:spacing w:line="269" w:lineRule="auto"/>
        <w:ind w:firstLine="709"/>
        <w:jc w:val="both"/>
      </w:pPr>
      <w:r>
        <w:t>10</w:t>
      </w:r>
      <w:r w:rsidR="00681110">
        <w:t xml:space="preserve">.8. </w:t>
      </w:r>
      <w:r w:rsidR="00681110" w:rsidRPr="00114C90">
        <w:t>В случае направления Страхователем Страховщику уведомления о наступлении страхового случая Выгодоприобретатели</w:t>
      </w:r>
      <w:r w:rsidR="00681110">
        <w:t xml:space="preserve"> (Застрахованные лица)</w:t>
      </w:r>
      <w:r w:rsidR="00681110" w:rsidRPr="00114C90">
        <w:t xml:space="preserve"> освобождаются от обязанности по уведомлению Страховщика о наступлении страхового случая.</w:t>
      </w:r>
    </w:p>
    <w:p w:rsidR="00681110" w:rsidRDefault="00681110" w:rsidP="0000568F">
      <w:pPr>
        <w:spacing w:line="269" w:lineRule="auto"/>
        <w:ind w:firstLine="709"/>
        <w:jc w:val="both"/>
      </w:pPr>
      <w:r w:rsidRPr="00114C90">
        <w:t xml:space="preserve">В случае направления </w:t>
      </w:r>
      <w:r w:rsidR="0011017B">
        <w:t>Ассоци</w:t>
      </w:r>
      <w:r w:rsidRPr="00114C90">
        <w:t>ацией Страховщику уведомления о наступлении страхового случая Страхователь, Выгодоприобретатели освобождаются от обязанности по уведомлению Страховщика о наступлении страхового случая.</w:t>
      </w:r>
    </w:p>
    <w:p w:rsidR="00681110" w:rsidRDefault="00FD48E7" w:rsidP="0000568F">
      <w:pPr>
        <w:spacing w:line="269" w:lineRule="auto"/>
        <w:ind w:firstLine="709"/>
        <w:jc w:val="both"/>
      </w:pPr>
      <w:r>
        <w:t>10</w:t>
      </w:r>
      <w:r w:rsidR="00681110">
        <w:t xml:space="preserve">.9. В случаях, когда Страхователь, Застрахованные лица управомочили </w:t>
      </w:r>
      <w:r w:rsidR="0011017B">
        <w:t>Ассоци</w:t>
      </w:r>
      <w:r w:rsidR="00681110">
        <w:t>ацию получить страховое возмещение по договору страхования</w:t>
      </w:r>
      <w:r w:rsidR="0011017B">
        <w:t xml:space="preserve"> ОДО</w:t>
      </w:r>
      <w:r w:rsidR="00681110">
        <w:t xml:space="preserve"> </w:t>
      </w:r>
      <w:r w:rsidR="00681110" w:rsidRPr="00146B8A">
        <w:t xml:space="preserve">в части </w:t>
      </w:r>
      <w:r w:rsidR="00681110" w:rsidRPr="0005229A">
        <w:t xml:space="preserve">страхования финансовых рисков членов </w:t>
      </w:r>
      <w:r w:rsidR="00272858">
        <w:t>Ассоци</w:t>
      </w:r>
      <w:r w:rsidR="00681110" w:rsidRPr="00146B8A">
        <w:t xml:space="preserve">ации, возникающих вследствие неисполнения или ненадлежащего исполнения </w:t>
      </w:r>
      <w:r w:rsidR="00272858">
        <w:t>Контракта</w:t>
      </w:r>
      <w:r w:rsidR="00681110">
        <w:t xml:space="preserve">, или </w:t>
      </w:r>
      <w:r w:rsidR="00272858">
        <w:t>Ассоциация</w:t>
      </w:r>
      <w:r w:rsidR="00681110">
        <w:t xml:space="preserve"> управомочена на получение указанного страхового возмещения путем установления такого правомочия в самом договоре страхования</w:t>
      </w:r>
      <w:r w:rsidR="00272858">
        <w:t xml:space="preserve"> ОДО</w:t>
      </w:r>
      <w:r w:rsidR="00681110">
        <w:t xml:space="preserve">, </w:t>
      </w:r>
      <w:r w:rsidR="00272858">
        <w:t>Ассоци</w:t>
      </w:r>
      <w:r w:rsidR="00681110">
        <w:t>ация за</w:t>
      </w:r>
      <w:r w:rsidR="00272858">
        <w:t>с</w:t>
      </w:r>
      <w:r w:rsidR="00681110">
        <w:t>читывает</w:t>
      </w:r>
      <w:r w:rsidR="00681110" w:rsidRPr="00114C90">
        <w:t xml:space="preserve"> </w:t>
      </w:r>
      <w:r w:rsidR="00681110" w:rsidRPr="00877085">
        <w:t>указанное страховое возмещение</w:t>
      </w:r>
      <w:r w:rsidR="00681110">
        <w:t xml:space="preserve"> соответственно</w:t>
      </w:r>
      <w:r w:rsidR="00681110" w:rsidRPr="00877085">
        <w:t xml:space="preserve"> </w:t>
      </w:r>
      <w:r w:rsidR="00681110" w:rsidRPr="00114C90">
        <w:t>в счет внесения Страхователем</w:t>
      </w:r>
      <w:r w:rsidR="00681110">
        <w:t>, Застрахованным лицом</w:t>
      </w:r>
      <w:r w:rsidR="00681110" w:rsidRPr="00114C90">
        <w:t xml:space="preserve"> дополнительного взноса</w:t>
      </w:r>
      <w:r w:rsidR="00681110">
        <w:t xml:space="preserve"> в </w:t>
      </w:r>
      <w:r w:rsidR="00272858">
        <w:t>КФ ОДО</w:t>
      </w:r>
      <w:r w:rsidR="00681110">
        <w:t xml:space="preserve"> или в счет исполнения Страхователем перед </w:t>
      </w:r>
      <w:r w:rsidR="00272858">
        <w:t>Ассоциацией</w:t>
      </w:r>
      <w:r w:rsidR="00681110">
        <w:t xml:space="preserve"> </w:t>
      </w:r>
      <w:r w:rsidR="00681110" w:rsidRPr="00EC647F">
        <w:t>обязанности Страхователя в соответствии с частью 3 статьи 399 Гражданского кодекса Р</w:t>
      </w:r>
      <w:r w:rsidR="00681110">
        <w:t xml:space="preserve">оссийской </w:t>
      </w:r>
      <w:r w:rsidR="00681110" w:rsidRPr="00EC647F">
        <w:t>Ф</w:t>
      </w:r>
      <w:r w:rsidR="00681110">
        <w:t xml:space="preserve">едерации </w:t>
      </w:r>
      <w:r w:rsidR="00681110" w:rsidRPr="0046778C">
        <w:t xml:space="preserve">компенсировать </w:t>
      </w:r>
      <w:r w:rsidR="00272858">
        <w:t>Ассоциации</w:t>
      </w:r>
      <w:r w:rsidR="00681110">
        <w:t xml:space="preserve"> </w:t>
      </w:r>
      <w:r w:rsidR="00681110" w:rsidRPr="0046778C">
        <w:t xml:space="preserve">её расходы вследствие выплаты из </w:t>
      </w:r>
      <w:r w:rsidR="00272858">
        <w:t>КФ ОДО</w:t>
      </w:r>
      <w:r w:rsidR="00681110" w:rsidRPr="0046778C">
        <w:t xml:space="preserve"> возмещения реального ущер</w:t>
      </w:r>
      <w:r w:rsidR="00681110">
        <w:t>ба, а также неустойки (штрафа) з</w:t>
      </w:r>
      <w:r w:rsidR="00681110" w:rsidRPr="0046778C">
        <w:t xml:space="preserve">аказчику </w:t>
      </w:r>
      <w:r w:rsidR="00681110">
        <w:t xml:space="preserve">по </w:t>
      </w:r>
      <w:r w:rsidR="00272858">
        <w:t>Контракту</w:t>
      </w:r>
      <w:r w:rsidR="00681110">
        <w:t xml:space="preserve">, в связи с заключением </w:t>
      </w:r>
      <w:r w:rsidR="00681110" w:rsidRPr="00653355">
        <w:t>которого был заключен договор страхования</w:t>
      </w:r>
      <w:r w:rsidR="00272858" w:rsidRPr="00653355">
        <w:t xml:space="preserve"> ОДО</w:t>
      </w:r>
      <w:r w:rsidR="00681110" w:rsidRPr="00653355">
        <w:t xml:space="preserve">, при отсутствии обязанности Страхователя внести дополнительный взнос в </w:t>
      </w:r>
      <w:r w:rsidR="00272858" w:rsidRPr="00653355">
        <w:t>КФ ОДО Ассоциации</w:t>
      </w:r>
      <w:r w:rsidR="00681110" w:rsidRPr="00653355">
        <w:t xml:space="preserve"> или сверх такого дополнительного взноса.</w:t>
      </w:r>
    </w:p>
    <w:p w:rsidR="00653355" w:rsidRPr="00AD0AEA" w:rsidRDefault="00FD48E7" w:rsidP="0000568F">
      <w:pPr>
        <w:spacing w:line="269" w:lineRule="auto"/>
        <w:ind w:firstLine="709"/>
        <w:jc w:val="both"/>
      </w:pPr>
      <w:r>
        <w:t>10</w:t>
      </w:r>
      <w:r w:rsidR="0089031B">
        <w:t>.10. </w:t>
      </w:r>
      <w:r w:rsidR="00653355" w:rsidRPr="00AD0AEA">
        <w:t>Договором страхования</w:t>
      </w:r>
      <w:r w:rsidR="00653355">
        <w:t xml:space="preserve"> ОДО</w:t>
      </w:r>
      <w:r w:rsidR="00653355" w:rsidRPr="00AD0AEA">
        <w:t xml:space="preserve"> должен быть установлен срок рассмотрения страховщиком требования Выгодоприобретателя (Страхователя</w:t>
      </w:r>
      <w:r w:rsidR="00653355">
        <w:t>, Застрахованного лица</w:t>
      </w:r>
      <w:r w:rsidR="00653355" w:rsidRPr="00AD0AEA">
        <w:t xml:space="preserve">) о выплате страхового возмещения. Этот срок не может превышать </w:t>
      </w:r>
      <w:r w:rsidR="00653355">
        <w:t>двух третей</w:t>
      </w:r>
      <w:r w:rsidR="00653355" w:rsidRPr="00AD0AEA">
        <w:t xml:space="preserve"> общего срока рассмотрения требования и выплаты страхового возмещения </w:t>
      </w:r>
      <w:r w:rsidR="00653355">
        <w:t>(</w:t>
      </w:r>
      <w:r w:rsidR="00653355" w:rsidRPr="00AD0AEA">
        <w:t>направления Выгодоприобретателю (Страхователю) мотивированного отказа в выплате страхового возмещения</w:t>
      </w:r>
      <w:r w:rsidR="00653355">
        <w:t>)</w:t>
      </w:r>
      <w:r w:rsidR="00653355" w:rsidRPr="00AD0AEA">
        <w:t>.</w:t>
      </w:r>
    </w:p>
    <w:p w:rsidR="00653355" w:rsidRPr="00AD0AEA" w:rsidRDefault="00FD48E7" w:rsidP="0000568F">
      <w:pPr>
        <w:spacing w:line="269" w:lineRule="auto"/>
        <w:ind w:firstLine="709"/>
        <w:jc w:val="both"/>
      </w:pPr>
      <w:r>
        <w:t>10</w:t>
      </w:r>
      <w:r w:rsidR="00653355">
        <w:t xml:space="preserve">.11. </w:t>
      </w:r>
      <w:r w:rsidR="00653355" w:rsidRPr="00AD0AEA">
        <w:t>В договоре страхования</w:t>
      </w:r>
      <w:r w:rsidR="00653355">
        <w:t xml:space="preserve"> ОДО</w:t>
      </w:r>
      <w:r w:rsidR="00653355" w:rsidRPr="00AD0AEA">
        <w:t xml:space="preserve"> также должен быть указан срок, в течение которого Страховщик после пр</w:t>
      </w:r>
      <w:r w:rsidR="00653355">
        <w:t>инятия соответствующего решения</w:t>
      </w:r>
      <w:r w:rsidR="00653355" w:rsidRPr="00AD0AEA">
        <w:t xml:space="preserve"> обязан перечислить Выгодоприобретателю (Страхователю) страховое возмещение или направить мотивированный отказ в выплате страхового возмещения.</w:t>
      </w:r>
    </w:p>
    <w:p w:rsidR="00653355" w:rsidRDefault="00FD48E7" w:rsidP="0000568F">
      <w:pPr>
        <w:spacing w:line="269" w:lineRule="auto"/>
        <w:ind w:firstLine="709"/>
        <w:jc w:val="both"/>
      </w:pPr>
      <w:r>
        <w:t>10</w:t>
      </w:r>
      <w:r w:rsidR="00653355">
        <w:t>.1</w:t>
      </w:r>
      <w:r w:rsidR="00653355" w:rsidRPr="00114C90">
        <w:t>2</w:t>
      </w:r>
      <w:r w:rsidR="00653355">
        <w:t xml:space="preserve">. </w:t>
      </w:r>
      <w:r w:rsidR="00653355" w:rsidRPr="00AD0AEA">
        <w:t xml:space="preserve">Общий срок урегулирования </w:t>
      </w:r>
      <w:r w:rsidR="00653355">
        <w:t xml:space="preserve">Страховщиком </w:t>
      </w:r>
      <w:r w:rsidR="00653355" w:rsidRPr="00AD0AEA">
        <w:t xml:space="preserve">страхового случая не должен превышать 30 </w:t>
      </w:r>
      <w:r w:rsidR="00653355">
        <w:t xml:space="preserve">рабочих </w:t>
      </w:r>
      <w:r w:rsidR="00E02FEB">
        <w:t>дней.</w:t>
      </w:r>
    </w:p>
    <w:p w:rsidR="00B401FB" w:rsidRDefault="00B401FB" w:rsidP="0000568F">
      <w:pPr>
        <w:spacing w:line="269" w:lineRule="auto"/>
        <w:ind w:firstLine="709"/>
        <w:jc w:val="both"/>
      </w:pPr>
    </w:p>
    <w:p w:rsidR="00C1212B" w:rsidRPr="0000568F" w:rsidRDefault="0096034A" w:rsidP="00E02FEB">
      <w:pPr>
        <w:keepNext/>
        <w:spacing w:before="120" w:after="120"/>
        <w:jc w:val="center"/>
        <w:rPr>
          <w:b/>
        </w:rPr>
      </w:pPr>
      <w:r>
        <w:rPr>
          <w:b/>
        </w:rPr>
        <w:t>1</w:t>
      </w:r>
      <w:r w:rsidR="00FD48E7">
        <w:rPr>
          <w:b/>
        </w:rPr>
        <w:t>1</w:t>
      </w:r>
      <w:r w:rsidR="00C1212B" w:rsidRPr="00812C82">
        <w:rPr>
          <w:b/>
        </w:rPr>
        <w:t xml:space="preserve">. </w:t>
      </w:r>
      <w:r w:rsidR="00B401FB">
        <w:rPr>
          <w:b/>
        </w:rPr>
        <w:t>П</w:t>
      </w:r>
      <w:r w:rsidR="00C1212B" w:rsidRPr="00812C82">
        <w:rPr>
          <w:b/>
        </w:rPr>
        <w:t>оряд</w:t>
      </w:r>
      <w:r w:rsidR="00B401FB">
        <w:rPr>
          <w:b/>
        </w:rPr>
        <w:t>о</w:t>
      </w:r>
      <w:r w:rsidR="00C1212B" w:rsidRPr="00812C82">
        <w:rPr>
          <w:b/>
        </w:rPr>
        <w:t>к заключения, изменения договор</w:t>
      </w:r>
      <w:r w:rsidR="00B401FB">
        <w:rPr>
          <w:b/>
        </w:rPr>
        <w:t>ов</w:t>
      </w:r>
      <w:r w:rsidR="00C1212B" w:rsidRPr="00812C82">
        <w:rPr>
          <w:b/>
        </w:rPr>
        <w:t xml:space="preserve"> страхования</w:t>
      </w:r>
      <w:r w:rsidR="00796A17">
        <w:rPr>
          <w:b/>
        </w:rPr>
        <w:br/>
      </w:r>
      <w:r w:rsidR="00C1212B" w:rsidRPr="00812C82">
        <w:rPr>
          <w:b/>
        </w:rPr>
        <w:t xml:space="preserve">и </w:t>
      </w:r>
      <w:r w:rsidR="00B401FB">
        <w:rPr>
          <w:b/>
        </w:rPr>
        <w:t>установления сроков</w:t>
      </w:r>
      <w:r w:rsidR="00C1212B" w:rsidRPr="00812C82">
        <w:rPr>
          <w:b/>
        </w:rPr>
        <w:t xml:space="preserve"> </w:t>
      </w:r>
      <w:r w:rsidR="00B401FB">
        <w:rPr>
          <w:b/>
        </w:rPr>
        <w:t>их</w:t>
      </w:r>
      <w:r w:rsidR="00C1212B" w:rsidRPr="00812C82">
        <w:rPr>
          <w:b/>
        </w:rPr>
        <w:t xml:space="preserve"> действия</w:t>
      </w:r>
      <w:r w:rsidR="00C1212B" w:rsidRPr="0000568F">
        <w:rPr>
          <w:b/>
        </w:rPr>
        <w:t>.</w:t>
      </w:r>
    </w:p>
    <w:p w:rsidR="00C1212B" w:rsidRDefault="0096034A" w:rsidP="0000568F">
      <w:pPr>
        <w:spacing w:line="269" w:lineRule="auto"/>
        <w:ind w:firstLine="709"/>
        <w:jc w:val="both"/>
      </w:pPr>
      <w:r w:rsidRPr="00000FA8">
        <w:t>1</w:t>
      </w:r>
      <w:r w:rsidR="00FD48E7" w:rsidRPr="00000FA8">
        <w:t>1</w:t>
      </w:r>
      <w:r w:rsidR="00C1212B" w:rsidRPr="00000FA8">
        <w:t xml:space="preserve">.1. </w:t>
      </w:r>
      <w:r w:rsidR="00C509B1" w:rsidRPr="00000FA8">
        <w:t>Договоры страхования</w:t>
      </w:r>
      <w:r w:rsidR="008832C8" w:rsidRPr="00000FA8">
        <w:t xml:space="preserve"> ГО</w:t>
      </w:r>
      <w:r w:rsidR="00C509B1" w:rsidRPr="00000FA8">
        <w:t xml:space="preserve"> должны быть заключены</w:t>
      </w:r>
      <w:r w:rsidR="00C1212B" w:rsidRPr="00000FA8">
        <w:t xml:space="preserve"> </w:t>
      </w:r>
      <w:r w:rsidR="001C6238" w:rsidRPr="00000FA8">
        <w:t>не позднее трех рабочих дней после</w:t>
      </w:r>
      <w:r w:rsidR="00C1212B" w:rsidRPr="00000FA8">
        <w:t xml:space="preserve"> принятия решения о приеме в члены </w:t>
      </w:r>
      <w:r w:rsidR="00C509B1" w:rsidRPr="00000FA8">
        <w:t>Ассоциации</w:t>
      </w:r>
      <w:r w:rsidR="005D3967" w:rsidRPr="00000FA8">
        <w:t xml:space="preserve"> лиц, участвующих в формировании КФ ОДО</w:t>
      </w:r>
      <w:r w:rsidR="00626DC4" w:rsidRPr="00000FA8">
        <w:t xml:space="preserve"> и</w:t>
      </w:r>
      <w:r w:rsidR="00047BAF" w:rsidRPr="00000FA8">
        <w:t>/</w:t>
      </w:r>
      <w:r w:rsidR="00626DC4" w:rsidRPr="00000FA8">
        <w:t>или получающих право работать на особо опасных, технически сложных и уникальных объектах капитального строительства</w:t>
      </w:r>
      <w:r w:rsidR="00DD15A2" w:rsidRPr="00000FA8">
        <w:t>,</w:t>
      </w:r>
      <w:r w:rsidR="008832C8" w:rsidRPr="00000FA8">
        <w:t xml:space="preserve"> </w:t>
      </w:r>
      <w:r w:rsidR="00C1212B" w:rsidRPr="00000FA8">
        <w:t xml:space="preserve">и в </w:t>
      </w:r>
      <w:r w:rsidR="00C509B1" w:rsidRPr="00000FA8">
        <w:t>них</w:t>
      </w:r>
      <w:r w:rsidR="00C1212B" w:rsidRPr="00000FA8">
        <w:t xml:space="preserve"> должен быть закреплен срок вступления в силу с момента оплаты страхового взноса.</w:t>
      </w:r>
    </w:p>
    <w:p w:rsidR="00B401FB" w:rsidRPr="00812C82" w:rsidRDefault="00B401FB" w:rsidP="0000568F">
      <w:pPr>
        <w:spacing w:line="269" w:lineRule="auto"/>
        <w:ind w:firstLine="709"/>
        <w:jc w:val="both"/>
      </w:pPr>
      <w:r>
        <w:lastRenderedPageBreak/>
        <w:t>1</w:t>
      </w:r>
      <w:r w:rsidR="00FD48E7">
        <w:t>1</w:t>
      </w:r>
      <w:r w:rsidRPr="00812C82">
        <w:t>.</w:t>
      </w:r>
      <w:r>
        <w:t>2</w:t>
      </w:r>
      <w:r w:rsidRPr="00812C82">
        <w:t>. Договор страхования ГО заключается сроком на один год с установлением ретроактивного периода не менее чем в три года, а если член</w:t>
      </w:r>
      <w:r>
        <w:t>ство в</w:t>
      </w:r>
      <w:r w:rsidRPr="00812C82">
        <w:t xml:space="preserve"> Ассоциации</w:t>
      </w:r>
      <w:r>
        <w:t xml:space="preserve"> </w:t>
      </w:r>
      <w:r w:rsidRPr="00812C82">
        <w:t>был</w:t>
      </w:r>
      <w:r>
        <w:t>о</w:t>
      </w:r>
      <w:r w:rsidRPr="00812C82">
        <w:t xml:space="preserve"> приобретен</w:t>
      </w:r>
      <w:r>
        <w:t>о</w:t>
      </w:r>
      <w:r w:rsidRPr="00812C82">
        <w:t xml:space="preserve"> менее чем за три года до начала срока действия договора страхования, то ретроактивный период устанавливается с момента получения статуса члена Ассоциации.</w:t>
      </w:r>
    </w:p>
    <w:p w:rsidR="00B401FB" w:rsidRDefault="00B401FB" w:rsidP="0000568F">
      <w:pPr>
        <w:spacing w:line="269" w:lineRule="auto"/>
        <w:ind w:firstLine="709"/>
        <w:jc w:val="both"/>
      </w:pPr>
      <w:r w:rsidRPr="00835496">
        <w:rPr>
          <w:noProof/>
        </w:rPr>
        <w:t>1</w:t>
      </w:r>
      <w:r w:rsidR="00FD48E7" w:rsidRPr="00835496">
        <w:rPr>
          <w:noProof/>
        </w:rPr>
        <w:t>1</w:t>
      </w:r>
      <w:r w:rsidRPr="00835496">
        <w:rPr>
          <w:noProof/>
        </w:rPr>
        <w:t xml:space="preserve">.3. </w:t>
      </w:r>
      <w:r w:rsidRPr="00835496">
        <w:t>Член Ассоциации (Страхователь)</w:t>
      </w:r>
      <w:r w:rsidR="008D0E71" w:rsidRPr="00835496">
        <w:t>, указанный в п. 10.1 настоящего Положения,</w:t>
      </w:r>
      <w:r w:rsidRPr="00835496">
        <w:t xml:space="preserve"> обязан своевременно возобновлять и поддерживать непрерывное действие указанного Договора страхования в течение всего срока членства в Ассоциации</w:t>
      </w:r>
      <w:r w:rsidR="00047BAF" w:rsidRPr="00835496">
        <w:t xml:space="preserve"> и наличия права выполнять работы на особо опасных, технически сложных и уникальных объектах капитального строительства и/или участия в контрактной системе заключения договоров</w:t>
      </w:r>
      <w:r w:rsidRPr="00835496">
        <w:t xml:space="preserve">. </w:t>
      </w:r>
      <w:r w:rsidRPr="00835496">
        <w:rPr>
          <w:b/>
        </w:rPr>
        <w:t>Не позднее, чем за 15 дней до окончания предыдущего договора страхования, член Ассоциации обязан заключить, оплатить и представить в Ассоциацию копию нового договора (полиса) страхования</w:t>
      </w:r>
      <w:r w:rsidRPr="00835496">
        <w:t>, заключенного на следующие 12 месяцев, или копию дополнительного соглашения о продлении действия ранее заключенного договора, а также представить копию документа, подтверждающего оплату страховой премии по вновь заключенному (продленному) договору. В случае несвоевременного продления срока действия договора страхования ГО (заключения нового договора) Ассоциация вправе применить меры дисциплинарного воздействия к члену Ассоциации в соответствии с ее внутренними документами.</w:t>
      </w:r>
    </w:p>
    <w:p w:rsidR="00A42B95" w:rsidRDefault="00A42B95" w:rsidP="0000568F">
      <w:pPr>
        <w:spacing w:line="269" w:lineRule="auto"/>
        <w:ind w:firstLine="709"/>
        <w:jc w:val="both"/>
      </w:pPr>
      <w:r>
        <w:t>1</w:t>
      </w:r>
      <w:r w:rsidR="00FD48E7">
        <w:t>1</w:t>
      </w:r>
      <w:r>
        <w:t xml:space="preserve">.4. Для членов Ассоциации, участвующих в контрактной системе, заключение договора страхования ГО и договора страхования ОДО производится </w:t>
      </w:r>
      <w:r w:rsidRPr="00835496">
        <w:t>страховщиком</w:t>
      </w:r>
      <w:r>
        <w:t>, имеющим соответствующие правила страхования, утвержденные в установленном законом порядке.</w:t>
      </w:r>
    </w:p>
    <w:p w:rsidR="00C1212B" w:rsidRDefault="0096034A" w:rsidP="0000568F">
      <w:pPr>
        <w:spacing w:line="269" w:lineRule="auto"/>
        <w:ind w:firstLine="709"/>
        <w:jc w:val="both"/>
      </w:pPr>
      <w:r>
        <w:t>1</w:t>
      </w:r>
      <w:r w:rsidR="00FD48E7">
        <w:t>1</w:t>
      </w:r>
      <w:r w:rsidR="00C1212B" w:rsidRPr="00812C82">
        <w:t>.</w:t>
      </w:r>
      <w:r w:rsidR="00A42B95">
        <w:t>5</w:t>
      </w:r>
      <w:r w:rsidR="00C1212B" w:rsidRPr="00812C82">
        <w:t xml:space="preserve">. Договор страхования </w:t>
      </w:r>
      <w:r w:rsidR="00411680" w:rsidRPr="00812C82">
        <w:t>ОДО</w:t>
      </w:r>
      <w:r w:rsidR="00E32238" w:rsidRPr="00812C82">
        <w:t xml:space="preserve"> </w:t>
      </w:r>
      <w:r w:rsidR="00C1212B" w:rsidRPr="00812C82">
        <w:t xml:space="preserve">заключается до начала выполнения работ по соответствующим </w:t>
      </w:r>
      <w:r w:rsidR="005D3967">
        <w:t>Контрактам</w:t>
      </w:r>
      <w:r w:rsidR="004D2C9A">
        <w:t xml:space="preserve"> и действует в течение срока исполнения Контракта плюс два года</w:t>
      </w:r>
      <w:r w:rsidR="00C1212B" w:rsidRPr="00812C82">
        <w:t>.</w:t>
      </w:r>
      <w:r w:rsidR="004D2C9A">
        <w:t xml:space="preserve"> </w:t>
      </w:r>
      <w:r w:rsidR="004D2C9A" w:rsidRPr="00243526">
        <w:t xml:space="preserve">В случае изменения (досрочное прекращение, пролонгация) срока действия </w:t>
      </w:r>
      <w:r w:rsidR="004D2C9A">
        <w:t>Контракта, в связи с заключением которого был заключен договор страхования ОДО,</w:t>
      </w:r>
      <w:r w:rsidR="004D2C9A" w:rsidRPr="00243526">
        <w:t xml:space="preserve"> соответствующим образом изменяется срок действия </w:t>
      </w:r>
      <w:r w:rsidR="004D2C9A">
        <w:t>д</w:t>
      </w:r>
      <w:r w:rsidR="004D2C9A" w:rsidRPr="00243526">
        <w:t>оговора страхования</w:t>
      </w:r>
      <w:r w:rsidR="004D2C9A">
        <w:t xml:space="preserve"> ОДО.</w:t>
      </w:r>
    </w:p>
    <w:p w:rsidR="00C1212B" w:rsidRPr="00812C82" w:rsidRDefault="0096034A" w:rsidP="0000568F">
      <w:pPr>
        <w:spacing w:line="269" w:lineRule="auto"/>
        <w:ind w:firstLine="709"/>
        <w:jc w:val="both"/>
      </w:pPr>
      <w:r>
        <w:t>1</w:t>
      </w:r>
      <w:r w:rsidR="00FD48E7">
        <w:t>1</w:t>
      </w:r>
      <w:r w:rsidR="00C1212B" w:rsidRPr="00812C82">
        <w:t>.</w:t>
      </w:r>
      <w:r w:rsidR="00A42B95">
        <w:t>6</w:t>
      </w:r>
      <w:r w:rsidR="00C1212B" w:rsidRPr="00812C82">
        <w:t xml:space="preserve">. В период членства в </w:t>
      </w:r>
      <w:r w:rsidR="00004AAA" w:rsidRPr="00812C82">
        <w:t>Ассоциации</w:t>
      </w:r>
      <w:r w:rsidR="00C1212B" w:rsidRPr="00812C82">
        <w:t xml:space="preserve"> Страхователь не может добровольно изменять существенные условия договор</w:t>
      </w:r>
      <w:r w:rsidR="00E32238" w:rsidRPr="00812C82">
        <w:t>ов</w:t>
      </w:r>
      <w:r w:rsidR="00C1212B" w:rsidRPr="00812C82">
        <w:t xml:space="preserve"> страхования без согласия </w:t>
      </w:r>
      <w:r w:rsidR="00DA6865" w:rsidRPr="00812C82">
        <w:t>Ассоциации</w:t>
      </w:r>
      <w:r w:rsidR="00C1212B" w:rsidRPr="00812C82">
        <w:t>, за исключением случаев увеличения страховой суммы, сроков страхования, расширения перечня страховых случаев,</w:t>
      </w:r>
      <w:r w:rsidR="00835496">
        <w:t xml:space="preserve"> подлежащих страховому покрытию</w:t>
      </w:r>
      <w:r w:rsidR="003848B1">
        <w:t>.</w:t>
      </w:r>
    </w:p>
    <w:p w:rsidR="00C1212B" w:rsidRPr="00812C82" w:rsidRDefault="0096034A" w:rsidP="0000568F">
      <w:pPr>
        <w:spacing w:line="269" w:lineRule="auto"/>
        <w:ind w:firstLine="709"/>
        <w:jc w:val="both"/>
      </w:pPr>
      <w:r>
        <w:t>1</w:t>
      </w:r>
      <w:r w:rsidR="00FD48E7">
        <w:t>1</w:t>
      </w:r>
      <w:r w:rsidR="002C1FD8" w:rsidRPr="00812C82">
        <w:t>.</w:t>
      </w:r>
      <w:r w:rsidR="00A42B95">
        <w:t>7</w:t>
      </w:r>
      <w:r w:rsidR="002C1FD8" w:rsidRPr="00812C82">
        <w:t xml:space="preserve">. </w:t>
      </w:r>
      <w:r w:rsidR="00C1212B" w:rsidRPr="00812C82">
        <w:t>О случаях изменения договора страхования</w:t>
      </w:r>
      <w:r w:rsidR="002C1FD8" w:rsidRPr="00812C82">
        <w:t>, о страховых случаях, произведенных страховых выплатах</w:t>
      </w:r>
      <w:r w:rsidR="00C1212B" w:rsidRPr="00812C82">
        <w:t xml:space="preserve"> Страхователь информирует</w:t>
      </w:r>
      <w:r w:rsidR="00DA6865" w:rsidRPr="00812C82">
        <w:t xml:space="preserve"> Ассоциацию </w:t>
      </w:r>
      <w:r w:rsidR="00C1212B" w:rsidRPr="00812C82">
        <w:t xml:space="preserve">в сроки, установленные </w:t>
      </w:r>
      <w:r w:rsidR="005D3967">
        <w:t>разделом</w:t>
      </w:r>
      <w:r w:rsidR="00C1212B" w:rsidRPr="00812C82">
        <w:t xml:space="preserve"> 1</w:t>
      </w:r>
      <w:r w:rsidR="00B401FB">
        <w:t>2</w:t>
      </w:r>
      <w:r w:rsidR="00C1212B" w:rsidRPr="00812C82">
        <w:t xml:space="preserve"> настоящего Положения.</w:t>
      </w:r>
    </w:p>
    <w:p w:rsidR="00C1212B" w:rsidRPr="00812C82" w:rsidRDefault="0096034A" w:rsidP="0000568F">
      <w:pPr>
        <w:spacing w:line="269" w:lineRule="auto"/>
        <w:ind w:firstLine="709"/>
        <w:jc w:val="both"/>
      </w:pPr>
      <w:r>
        <w:t>1</w:t>
      </w:r>
      <w:r w:rsidR="00FD48E7">
        <w:t>1</w:t>
      </w:r>
      <w:r w:rsidR="00C1212B" w:rsidRPr="00812C82">
        <w:t>.</w:t>
      </w:r>
      <w:r w:rsidR="00A42B95">
        <w:t>8</w:t>
      </w:r>
      <w:r w:rsidR="00C1212B" w:rsidRPr="00812C82">
        <w:t xml:space="preserve">.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w:t>
      </w:r>
      <w:r w:rsidR="00DA6865" w:rsidRPr="00812C82">
        <w:t>Ассоциации</w:t>
      </w:r>
      <w:r w:rsidR="00C1212B" w:rsidRPr="00812C82">
        <w:t>.</w:t>
      </w:r>
    </w:p>
    <w:p w:rsidR="00DD15A2" w:rsidRPr="00812C82" w:rsidRDefault="00DD15A2" w:rsidP="0000568F">
      <w:pPr>
        <w:spacing w:line="269" w:lineRule="auto"/>
        <w:jc w:val="center"/>
        <w:rPr>
          <w:b/>
          <w:bCs/>
          <w:noProof/>
        </w:rPr>
      </w:pPr>
    </w:p>
    <w:p w:rsidR="00DF578E" w:rsidRPr="0000568F" w:rsidRDefault="0096034A" w:rsidP="00E02FEB">
      <w:pPr>
        <w:keepNext/>
        <w:spacing w:before="120" w:after="120"/>
        <w:jc w:val="center"/>
        <w:rPr>
          <w:b/>
        </w:rPr>
      </w:pPr>
      <w:r w:rsidRPr="0000568F">
        <w:rPr>
          <w:b/>
        </w:rPr>
        <w:t>1</w:t>
      </w:r>
      <w:r w:rsidR="00FD48E7" w:rsidRPr="0000568F">
        <w:rPr>
          <w:b/>
        </w:rPr>
        <w:t>2</w:t>
      </w:r>
      <w:r w:rsidR="00DF578E" w:rsidRPr="0000568F">
        <w:rPr>
          <w:b/>
        </w:rPr>
        <w:t>. Требования к страховщику</w:t>
      </w:r>
    </w:p>
    <w:p w:rsidR="00DF578E" w:rsidRPr="0000568F" w:rsidRDefault="00E32238" w:rsidP="0000568F">
      <w:pPr>
        <w:spacing w:line="269" w:lineRule="auto"/>
        <w:ind w:firstLine="539"/>
        <w:jc w:val="both"/>
      </w:pPr>
      <w:r w:rsidRPr="0000568F">
        <w:rPr>
          <w:noProof/>
        </w:rPr>
        <w:t>1</w:t>
      </w:r>
      <w:r w:rsidR="00FD48E7" w:rsidRPr="0000568F">
        <w:rPr>
          <w:noProof/>
        </w:rPr>
        <w:t>2</w:t>
      </w:r>
      <w:r w:rsidR="00DF578E" w:rsidRPr="0000568F">
        <w:rPr>
          <w:noProof/>
        </w:rPr>
        <w:t>.1.</w:t>
      </w:r>
      <w:r w:rsidR="00DF578E" w:rsidRPr="0000568F">
        <w:t xml:space="preserve"> </w:t>
      </w:r>
      <w:r w:rsidR="00013257" w:rsidRPr="0000568F">
        <w:t>Членам Ассоциации рекомендуется заключать договора страхования со Страховщиками отвечающими следующим требованиям</w:t>
      </w:r>
      <w:r w:rsidR="00DF578E" w:rsidRPr="0000568F">
        <w:t>:</w:t>
      </w:r>
    </w:p>
    <w:p w:rsidR="00DF578E" w:rsidRPr="0000568F" w:rsidRDefault="00DF578E" w:rsidP="0000568F">
      <w:pPr>
        <w:spacing w:line="269" w:lineRule="auto"/>
        <w:ind w:firstLine="567"/>
        <w:jc w:val="both"/>
      </w:pPr>
      <w:r w:rsidRPr="0000568F">
        <w:t>а) страховщик зарегистрирован на территории Российской Федерации</w:t>
      </w:r>
      <w:r w:rsidR="00E02FEB">
        <w:t xml:space="preserve"> </w:t>
      </w:r>
      <w:r w:rsidR="00E02FEB" w:rsidRPr="00835496">
        <w:t xml:space="preserve">и имеет </w:t>
      </w:r>
      <w:r w:rsidR="00835496" w:rsidRPr="00835496">
        <w:t>представительство</w:t>
      </w:r>
      <w:r w:rsidR="00E02FEB" w:rsidRPr="00835496">
        <w:t xml:space="preserve"> на территории Мурманской области</w:t>
      </w:r>
      <w:r w:rsidRPr="00835496">
        <w:t>;</w:t>
      </w:r>
    </w:p>
    <w:p w:rsidR="00DF578E" w:rsidRPr="0000568F" w:rsidRDefault="00DF578E" w:rsidP="0000568F">
      <w:pPr>
        <w:spacing w:line="269" w:lineRule="auto"/>
        <w:ind w:firstLine="540"/>
        <w:jc w:val="both"/>
      </w:pPr>
      <w:r w:rsidRPr="0000568F">
        <w:t>б) страховщик имеет действующую лицензию на осуществление страховой деятельности, в том числе лицензи</w:t>
      </w:r>
      <w:r w:rsidR="00530AE3" w:rsidRPr="0000568F">
        <w:t>и</w:t>
      </w:r>
      <w:r w:rsidRPr="0000568F">
        <w:t xml:space="preserve"> (приложени</w:t>
      </w:r>
      <w:r w:rsidR="00530AE3" w:rsidRPr="0000568F">
        <w:t>я</w:t>
      </w:r>
      <w:r w:rsidRPr="0000568F">
        <w:t xml:space="preserve"> к лицензии) на право проведения страхования по</w:t>
      </w:r>
      <w:r w:rsidR="005D3967" w:rsidRPr="0000568F">
        <w:t xml:space="preserve"> </w:t>
      </w:r>
      <w:r w:rsidRPr="0000568F">
        <w:t>видам</w:t>
      </w:r>
      <w:r w:rsidR="00530AE3" w:rsidRPr="0000568F">
        <w:t>, указанным в настояще</w:t>
      </w:r>
      <w:r w:rsidR="00E32238" w:rsidRPr="0000568F">
        <w:t>м</w:t>
      </w:r>
      <w:r w:rsidR="00530AE3" w:rsidRPr="0000568F">
        <w:t xml:space="preserve"> Положени</w:t>
      </w:r>
      <w:r w:rsidR="00E32238" w:rsidRPr="0000568F">
        <w:t>и</w:t>
      </w:r>
      <w:r w:rsidR="005D3967" w:rsidRPr="0000568F">
        <w:t>,</w:t>
      </w:r>
      <w:r w:rsidR="00530AE3" w:rsidRPr="0000568F">
        <w:t xml:space="preserve"> с учетом требований к объектам </w:t>
      </w:r>
      <w:r w:rsidR="00B71F44" w:rsidRPr="0000568F">
        <w:t>страхования и страховым случаям</w:t>
      </w:r>
      <w:r w:rsidR="00530AE3" w:rsidRPr="0000568F">
        <w:t xml:space="preserve"> </w:t>
      </w:r>
      <w:r w:rsidR="00530AE3" w:rsidRPr="0000568F">
        <w:rPr>
          <w:b/>
        </w:rPr>
        <w:t>по видам страхования</w:t>
      </w:r>
      <w:r w:rsidR="00B71F44" w:rsidRPr="0000568F">
        <w:t>,</w:t>
      </w:r>
      <w:r w:rsidRPr="0000568F">
        <w:t xml:space="preserve"> </w:t>
      </w:r>
      <w:r w:rsidR="00B71F44" w:rsidRPr="0000568F">
        <w:t>предусмотренным настоящим Положением</w:t>
      </w:r>
      <w:r w:rsidRPr="0000568F">
        <w:t>;</w:t>
      </w:r>
    </w:p>
    <w:p w:rsidR="00DF578E" w:rsidRPr="0000568F" w:rsidRDefault="00DF578E" w:rsidP="0000568F">
      <w:pPr>
        <w:spacing w:line="269" w:lineRule="auto"/>
        <w:ind w:firstLine="540"/>
        <w:jc w:val="both"/>
      </w:pPr>
      <w:r w:rsidRPr="0000568F">
        <w:lastRenderedPageBreak/>
        <w:t>в) страховщиком разработаны и утверждены в установленном порядке Правила страхования</w:t>
      </w:r>
      <w:r w:rsidR="00B71F44" w:rsidRPr="0000568F">
        <w:t xml:space="preserve"> </w:t>
      </w:r>
      <w:r w:rsidR="00B71F44" w:rsidRPr="0000568F">
        <w:rPr>
          <w:b/>
        </w:rPr>
        <w:t>по видам страхования</w:t>
      </w:r>
      <w:r w:rsidR="00B71F44" w:rsidRPr="0000568F">
        <w:t>, предусмотренным настоящим Положением</w:t>
      </w:r>
      <w:r w:rsidR="00E32238" w:rsidRPr="0000568F">
        <w:t xml:space="preserve"> с учетом требований настоящего Положения</w:t>
      </w:r>
      <w:r w:rsidRPr="0000568F">
        <w:t>;</w:t>
      </w:r>
    </w:p>
    <w:p w:rsidR="00DF578E" w:rsidRPr="0000568F" w:rsidRDefault="00DF578E" w:rsidP="0000568F">
      <w:pPr>
        <w:spacing w:line="269" w:lineRule="auto"/>
        <w:ind w:firstLine="540"/>
        <w:jc w:val="both"/>
      </w:pPr>
      <w:r w:rsidRPr="0000568F">
        <w:t xml:space="preserve">г) страховщик работает на рынке страховых услуг не менее </w:t>
      </w:r>
      <w:r w:rsidR="00DE48B3" w:rsidRPr="0000568F">
        <w:t>дес</w:t>
      </w:r>
      <w:r w:rsidRPr="0000568F">
        <w:t>яти лет</w:t>
      </w:r>
      <w:r w:rsidR="00E32238" w:rsidRPr="0000568F">
        <w:t>, в том числе по страхованию</w:t>
      </w:r>
      <w:r w:rsidR="005D3967" w:rsidRPr="0000568F">
        <w:t xml:space="preserve"> ГО</w:t>
      </w:r>
      <w:r w:rsidR="00E32238" w:rsidRPr="0000568F">
        <w:t xml:space="preserve"> </w:t>
      </w:r>
      <w:r w:rsidR="005D3967" w:rsidRPr="0000568F">
        <w:t>членов саморегулируемых организаций в области строительства</w:t>
      </w:r>
      <w:r w:rsidR="00E32238" w:rsidRPr="0000568F">
        <w:t xml:space="preserve"> – не менее трех лет</w:t>
      </w:r>
      <w:r w:rsidRPr="0000568F">
        <w:t>;</w:t>
      </w:r>
    </w:p>
    <w:p w:rsidR="00DF578E" w:rsidRPr="0000568F" w:rsidRDefault="005C7A40" w:rsidP="0000568F">
      <w:pPr>
        <w:spacing w:line="269" w:lineRule="auto"/>
        <w:ind w:firstLine="540"/>
        <w:jc w:val="both"/>
      </w:pPr>
      <w:r>
        <w:t>д</w:t>
      </w:r>
      <w:r w:rsidR="00DF578E" w:rsidRPr="0000568F">
        <w:t>) в отношении страховщика не ведется процедура банкротства, ликвидации или реорганизации, на его имущество не наложен арест и иные обременения;</w:t>
      </w:r>
    </w:p>
    <w:p w:rsidR="00DF578E" w:rsidRPr="0000568F" w:rsidRDefault="005C7A40" w:rsidP="0000568F">
      <w:pPr>
        <w:spacing w:line="269" w:lineRule="auto"/>
        <w:ind w:firstLine="540"/>
        <w:jc w:val="both"/>
      </w:pPr>
      <w:r>
        <w:t>е</w:t>
      </w:r>
      <w:r w:rsidR="00DF578E" w:rsidRPr="0000568F">
        <w:t>) страховщик не имеет просроченных обязательств, подтвержденных судебными актами, перед бюджетом и внебюджетными фондами, а также перед иными кредиторами.</w:t>
      </w:r>
    </w:p>
    <w:p w:rsidR="00DF578E" w:rsidRPr="0000568F" w:rsidRDefault="005C7A40" w:rsidP="0000568F">
      <w:pPr>
        <w:spacing w:line="269" w:lineRule="auto"/>
        <w:ind w:firstLine="540"/>
        <w:jc w:val="both"/>
      </w:pPr>
      <w:r>
        <w:t>ж</w:t>
      </w:r>
      <w:r w:rsidR="00DF578E" w:rsidRPr="0000568F">
        <w:t>) уставный капитал страховщика должен соответствовать нормативу, установленному Законом Российской Федерации от</w:t>
      </w:r>
      <w:r w:rsidR="00DF578E" w:rsidRPr="0000568F">
        <w:rPr>
          <w:noProof/>
        </w:rPr>
        <w:t xml:space="preserve"> 27.11.1992</w:t>
      </w:r>
      <w:r w:rsidR="003848B1">
        <w:rPr>
          <w:noProof/>
        </w:rPr>
        <w:t> </w:t>
      </w:r>
      <w:r w:rsidR="00DF578E" w:rsidRPr="0000568F">
        <w:t>г.</w:t>
      </w:r>
      <w:r w:rsidR="00DF578E" w:rsidRPr="0000568F">
        <w:rPr>
          <w:noProof/>
        </w:rPr>
        <w:t xml:space="preserve"> №</w:t>
      </w:r>
      <w:r w:rsidR="003848B1">
        <w:rPr>
          <w:noProof/>
        </w:rPr>
        <w:t> </w:t>
      </w:r>
      <w:r w:rsidR="00DF578E" w:rsidRPr="0000568F">
        <w:rPr>
          <w:noProof/>
        </w:rPr>
        <w:t>4015-1</w:t>
      </w:r>
      <w:r w:rsidR="00DF578E" w:rsidRPr="0000568F">
        <w:t xml:space="preserve"> «Об организации страхового дела в Российской Федерации» со всеми изменениями и дополнениями;</w:t>
      </w:r>
    </w:p>
    <w:p w:rsidR="00B71F44" w:rsidRPr="0000568F" w:rsidRDefault="005C7A40" w:rsidP="0000568F">
      <w:pPr>
        <w:spacing w:line="269" w:lineRule="auto"/>
        <w:ind w:firstLine="540"/>
        <w:jc w:val="both"/>
      </w:pPr>
      <w:r>
        <w:t>з</w:t>
      </w:r>
      <w:r w:rsidR="00B71F44" w:rsidRPr="0000568F">
        <w:t>) страховщик не имеет предписаний, ограничивающих е</w:t>
      </w:r>
      <w:r w:rsidR="00DE48B3" w:rsidRPr="0000568F">
        <w:t>го</w:t>
      </w:r>
      <w:r w:rsidR="00B71F44" w:rsidRPr="0000568F">
        <w:t xml:space="preserve"> деятельность со стороны уполномоченного федерального органа исполнительной власти Российской Федерации</w:t>
      </w:r>
      <w:r w:rsidR="005E0B03" w:rsidRPr="0000568F">
        <w:t>;</w:t>
      </w:r>
    </w:p>
    <w:p w:rsidR="005E0B03" w:rsidRPr="0000568F" w:rsidRDefault="005C7A40" w:rsidP="0000568F">
      <w:pPr>
        <w:spacing w:line="269" w:lineRule="auto"/>
        <w:ind w:firstLine="540"/>
        <w:jc w:val="both"/>
      </w:pPr>
      <w:r>
        <w:t>и</w:t>
      </w:r>
      <w:r w:rsidR="005E0B03" w:rsidRPr="0000568F">
        <w:t>) страховщик размещает свои страховые резервы в соответствии с требованиями нормативных правовых актов Российской Федерации;</w:t>
      </w:r>
    </w:p>
    <w:p w:rsidR="005E0B03" w:rsidRPr="0000568F" w:rsidRDefault="005C7A40" w:rsidP="0000568F">
      <w:pPr>
        <w:spacing w:line="269" w:lineRule="auto"/>
        <w:ind w:firstLine="540"/>
        <w:jc w:val="both"/>
        <w:rPr>
          <w:spacing w:val="-2"/>
        </w:rPr>
      </w:pPr>
      <w:r>
        <w:rPr>
          <w:spacing w:val="-1"/>
        </w:rPr>
        <w:t>к</w:t>
      </w:r>
      <w:r w:rsidR="00E73B61" w:rsidRPr="0000568F">
        <w:rPr>
          <w:spacing w:val="-1"/>
        </w:rPr>
        <w:t xml:space="preserve">) </w:t>
      </w:r>
      <w:r w:rsidR="005D3967" w:rsidRPr="0000568F">
        <w:rPr>
          <w:spacing w:val="-2"/>
        </w:rPr>
        <w:t>страховщик имеет</w:t>
      </w:r>
      <w:r w:rsidR="00E73B61" w:rsidRPr="0000568F">
        <w:rPr>
          <w:spacing w:val="-2"/>
        </w:rPr>
        <w:t xml:space="preserve"> договор перестрахования, которым предусмотрено выполнение перестраховщиком обязательств страховщика по заключенным договорам страхования;</w:t>
      </w:r>
    </w:p>
    <w:p w:rsidR="00E73B61" w:rsidRPr="0000568F" w:rsidRDefault="005C7A40" w:rsidP="005C7A40">
      <w:pPr>
        <w:spacing w:after="120" w:line="269" w:lineRule="auto"/>
        <w:ind w:firstLine="539"/>
        <w:jc w:val="both"/>
        <w:rPr>
          <w:spacing w:val="-2"/>
        </w:rPr>
      </w:pPr>
      <w:r>
        <w:rPr>
          <w:spacing w:val="-2"/>
        </w:rPr>
        <w:t>л</w:t>
      </w:r>
      <w:r w:rsidR="00E73B61" w:rsidRPr="0000568F">
        <w:rPr>
          <w:spacing w:val="-2"/>
        </w:rPr>
        <w:t>) страховщик должен соответствовать требованиям к показателям финансовой устойчивости</w:t>
      </w:r>
      <w:r w:rsidR="00632EFF" w:rsidRPr="0000568F">
        <w:rPr>
          <w:spacing w:val="-2"/>
        </w:rPr>
        <w:t xml:space="preserve">, определяемым Правлением </w:t>
      </w:r>
      <w:r w:rsidR="00DA6865" w:rsidRPr="0000568F">
        <w:rPr>
          <w:spacing w:val="-2"/>
        </w:rPr>
        <w:t>Ассоциации</w:t>
      </w:r>
      <w:r w:rsidR="00632EFF" w:rsidRPr="0000568F">
        <w:rPr>
          <w:spacing w:val="-2"/>
        </w:rPr>
        <w:t xml:space="preserve"> на основании показателей финансовой и бухгалтерской отчетности страховщиков в соответствии с действующим законодательством</w:t>
      </w:r>
      <w:r w:rsidR="00E73B61" w:rsidRPr="0000568F">
        <w:rPr>
          <w:spacing w:val="-2"/>
        </w:rPr>
        <w:t>;</w:t>
      </w:r>
    </w:p>
    <w:p w:rsidR="00013257" w:rsidRPr="0000568F" w:rsidRDefault="00013257" w:rsidP="0000568F">
      <w:pPr>
        <w:spacing w:line="269" w:lineRule="auto"/>
        <w:ind w:firstLine="540"/>
        <w:jc w:val="both"/>
      </w:pPr>
      <w:r w:rsidRPr="0000568F">
        <w:rPr>
          <w:spacing w:val="-2"/>
        </w:rPr>
        <w:t>12.2. Не допускается заключение договоров страхования членами Ассоциации со Страховщиком, который не в праве заниматься Страховой деятельностью в соответствии с требованиями действующего законодательства</w:t>
      </w:r>
      <w:r w:rsidR="005C7A40">
        <w:rPr>
          <w:spacing w:val="-2"/>
        </w:rPr>
        <w:t>.</w:t>
      </w:r>
    </w:p>
    <w:p w:rsidR="00DF578E" w:rsidRPr="0000568F" w:rsidRDefault="000B24FA" w:rsidP="0000568F">
      <w:pPr>
        <w:spacing w:line="269" w:lineRule="auto"/>
        <w:ind w:firstLine="540"/>
        <w:jc w:val="both"/>
      </w:pPr>
      <w:r w:rsidRPr="0000568F">
        <w:t>1</w:t>
      </w:r>
      <w:r w:rsidR="00FD48E7" w:rsidRPr="0000568F">
        <w:t>2</w:t>
      </w:r>
      <w:r w:rsidR="00DF578E" w:rsidRPr="0000568F">
        <w:t>.</w:t>
      </w:r>
      <w:r w:rsidR="005C7A40">
        <w:t>3</w:t>
      </w:r>
      <w:r w:rsidR="00DF578E" w:rsidRPr="0000568F">
        <w:t>.</w:t>
      </w:r>
      <w:r w:rsidR="00DA6865" w:rsidRPr="0000568F">
        <w:t xml:space="preserve"> Ассоциация </w:t>
      </w:r>
      <w:r w:rsidR="00DF578E" w:rsidRPr="0000568F">
        <w:t>вправе не принимать</w:t>
      </w:r>
      <w:r w:rsidR="00903CCE" w:rsidRPr="0000568F">
        <w:t xml:space="preserve"> от членов </w:t>
      </w:r>
      <w:r w:rsidR="00DA6865" w:rsidRPr="0000568F">
        <w:t>Ассоциации</w:t>
      </w:r>
      <w:r w:rsidR="00DF578E" w:rsidRPr="0000568F">
        <w:t xml:space="preserve"> договоры страхования, заключенные с нарушением требований настоящего Положения</w:t>
      </w:r>
      <w:r w:rsidR="00903CCE" w:rsidRPr="0000568F">
        <w:t>.</w:t>
      </w:r>
    </w:p>
    <w:p w:rsidR="00047BAF" w:rsidRPr="0000568F" w:rsidRDefault="00047BAF" w:rsidP="0000568F">
      <w:pPr>
        <w:spacing w:line="269" w:lineRule="auto"/>
        <w:ind w:firstLine="709"/>
        <w:jc w:val="center"/>
        <w:rPr>
          <w:b/>
        </w:rPr>
      </w:pPr>
    </w:p>
    <w:p w:rsidR="00A93130" w:rsidRPr="00812C82" w:rsidRDefault="000B24FA" w:rsidP="0000568F">
      <w:pPr>
        <w:spacing w:before="120" w:after="120"/>
        <w:jc w:val="center"/>
        <w:rPr>
          <w:b/>
        </w:rPr>
      </w:pPr>
      <w:r w:rsidRPr="00812C82">
        <w:rPr>
          <w:b/>
        </w:rPr>
        <w:t>1</w:t>
      </w:r>
      <w:r w:rsidR="00FD48E7">
        <w:rPr>
          <w:b/>
        </w:rPr>
        <w:t>3</w:t>
      </w:r>
      <w:r w:rsidR="00A93130" w:rsidRPr="00812C82">
        <w:rPr>
          <w:b/>
        </w:rPr>
        <w:t xml:space="preserve">. </w:t>
      </w:r>
      <w:r w:rsidR="00445C68" w:rsidRPr="00812C82">
        <w:rPr>
          <w:b/>
        </w:rPr>
        <w:t>Порядок осуществления</w:t>
      </w:r>
      <w:r w:rsidR="00A93130" w:rsidRPr="00812C82">
        <w:rPr>
          <w:b/>
        </w:rPr>
        <w:t xml:space="preserve"> контроля за соблюдением </w:t>
      </w:r>
      <w:r w:rsidR="00445C68" w:rsidRPr="00812C82">
        <w:rPr>
          <w:b/>
        </w:rPr>
        <w:t xml:space="preserve">членами </w:t>
      </w:r>
      <w:r w:rsidR="00DA6865" w:rsidRPr="00812C82">
        <w:rPr>
          <w:b/>
        </w:rPr>
        <w:t>Ассоциации</w:t>
      </w:r>
      <w:r w:rsidR="00445C68" w:rsidRPr="00812C82">
        <w:rPr>
          <w:b/>
        </w:rPr>
        <w:t xml:space="preserve"> </w:t>
      </w:r>
      <w:r w:rsidR="009D1256" w:rsidRPr="00812C82">
        <w:rPr>
          <w:b/>
        </w:rPr>
        <w:t>требований настоящего Положения</w:t>
      </w:r>
    </w:p>
    <w:p w:rsidR="008B01AD" w:rsidRPr="00812C82" w:rsidRDefault="000B24FA" w:rsidP="008D1637">
      <w:pPr>
        <w:widowControl w:val="0"/>
        <w:spacing w:line="269" w:lineRule="auto"/>
        <w:ind w:firstLine="709"/>
        <w:jc w:val="both"/>
      </w:pPr>
      <w:r w:rsidRPr="00812C82">
        <w:t>1</w:t>
      </w:r>
      <w:r w:rsidR="00FD48E7">
        <w:t>3</w:t>
      </w:r>
      <w:r w:rsidR="008B01AD" w:rsidRPr="00812C82">
        <w:t>.1.</w:t>
      </w:r>
      <w:r w:rsidR="00DA6865" w:rsidRPr="00812C82">
        <w:t xml:space="preserve"> Ассоциация </w:t>
      </w:r>
      <w:r w:rsidR="008B01AD" w:rsidRPr="00812C82">
        <w:t xml:space="preserve">ведет </w:t>
      </w:r>
      <w:r w:rsidR="00141926" w:rsidRPr="00812C82">
        <w:t>учет</w:t>
      </w:r>
      <w:r w:rsidR="008B01AD" w:rsidRPr="00812C82">
        <w:t xml:space="preserve"> заключенных договоров страхования членов </w:t>
      </w:r>
      <w:r w:rsidR="00DA6865" w:rsidRPr="00812C82">
        <w:t>Ассоциации</w:t>
      </w:r>
      <w:r w:rsidR="008B01AD" w:rsidRPr="00812C82">
        <w:t xml:space="preserve"> и осуществляет контроль за своевременностью их заключения и (или) переоформления.</w:t>
      </w:r>
    </w:p>
    <w:p w:rsidR="00F66625" w:rsidRPr="00812C82" w:rsidRDefault="000B24FA" w:rsidP="0000568F">
      <w:pPr>
        <w:spacing w:line="269" w:lineRule="auto"/>
        <w:ind w:firstLine="709"/>
        <w:jc w:val="both"/>
      </w:pPr>
      <w:r w:rsidRPr="00812C82">
        <w:t>1</w:t>
      </w:r>
      <w:r w:rsidR="00FD48E7">
        <w:t>3</w:t>
      </w:r>
      <w:r w:rsidR="009D1256" w:rsidRPr="00812C82">
        <w:t>.</w:t>
      </w:r>
      <w:r w:rsidR="00260AA9" w:rsidRPr="00812C82">
        <w:t>2</w:t>
      </w:r>
      <w:r w:rsidR="009D1256" w:rsidRPr="00812C82">
        <w:t xml:space="preserve">. </w:t>
      </w:r>
      <w:r w:rsidR="00EA406F" w:rsidRPr="00812C82">
        <w:t>Н</w:t>
      </w:r>
      <w:r w:rsidR="003538BC" w:rsidRPr="00812C82">
        <w:t xml:space="preserve">е позднее </w:t>
      </w:r>
      <w:r w:rsidR="00FF22A0" w:rsidRPr="00812C82">
        <w:t xml:space="preserve">трех </w:t>
      </w:r>
      <w:r w:rsidR="003538BC" w:rsidRPr="00812C82">
        <w:t xml:space="preserve">рабочих дней с момента заключения, продления, изменения, досрочного прекращения договора страхования </w:t>
      </w:r>
      <w:r w:rsidR="00853A92" w:rsidRPr="00812C82">
        <w:t xml:space="preserve">согласно настоящему Положению член </w:t>
      </w:r>
      <w:r w:rsidR="00DA6865" w:rsidRPr="00812C82">
        <w:t>Ассоциации</w:t>
      </w:r>
      <w:r w:rsidR="00853A92" w:rsidRPr="00812C82">
        <w:t xml:space="preserve"> обязан предоставить в</w:t>
      </w:r>
      <w:r w:rsidR="00DA6865" w:rsidRPr="00812C82">
        <w:t xml:space="preserve"> Ассоциацию </w:t>
      </w:r>
      <w:r w:rsidR="00853A92" w:rsidRPr="00812C82">
        <w:t>соответствующие документы</w:t>
      </w:r>
      <w:r w:rsidR="009D1256" w:rsidRPr="00812C82">
        <w:t>, в том числе:</w:t>
      </w:r>
      <w:r w:rsidR="003538BC" w:rsidRPr="00812C82">
        <w:t xml:space="preserve"> копи</w:t>
      </w:r>
      <w:r w:rsidR="00853A92" w:rsidRPr="00812C82">
        <w:t>ю</w:t>
      </w:r>
      <w:r w:rsidR="003538BC" w:rsidRPr="00812C82">
        <w:t xml:space="preserve"> договора страхования (ст</w:t>
      </w:r>
      <w:r w:rsidR="00853A92" w:rsidRPr="00812C82">
        <w:t>рахового полиса)</w:t>
      </w:r>
      <w:r w:rsidR="00FF22A0" w:rsidRPr="00812C82">
        <w:t xml:space="preserve">, </w:t>
      </w:r>
      <w:r w:rsidR="003538BC" w:rsidRPr="00812C82">
        <w:t xml:space="preserve">дополнения к договору, </w:t>
      </w:r>
      <w:r w:rsidR="006C4B2A" w:rsidRPr="00812C82">
        <w:t>(дополнительн</w:t>
      </w:r>
      <w:r w:rsidR="00582CD6" w:rsidRPr="00812C82">
        <w:t>ого</w:t>
      </w:r>
      <w:r w:rsidR="006C4B2A" w:rsidRPr="00812C82">
        <w:t xml:space="preserve"> соглашени</w:t>
      </w:r>
      <w:r w:rsidR="00582CD6" w:rsidRPr="00812C82">
        <w:t>я</w:t>
      </w:r>
      <w:r w:rsidR="006C4B2A" w:rsidRPr="00812C82">
        <w:t xml:space="preserve"> к договору), </w:t>
      </w:r>
      <w:r w:rsidR="003538BC" w:rsidRPr="00812C82">
        <w:t>копи</w:t>
      </w:r>
      <w:r w:rsidR="00853A92" w:rsidRPr="00812C82">
        <w:t>ю</w:t>
      </w:r>
      <w:r w:rsidR="003538BC" w:rsidRPr="00812C82">
        <w:t xml:space="preserve"> документ</w:t>
      </w:r>
      <w:r w:rsidR="0045045C">
        <w:t>а</w:t>
      </w:r>
      <w:r w:rsidR="003538BC" w:rsidRPr="00812C82">
        <w:t xml:space="preserve"> об уплате страхового взноса. </w:t>
      </w:r>
      <w:r w:rsidR="009D1256" w:rsidRPr="00812C82">
        <w:t>При необходимости</w:t>
      </w:r>
      <w:r w:rsidR="003538BC" w:rsidRPr="00812C82">
        <w:t xml:space="preserve"> указывается причина изменения или досрочного прекращения договора страхования, иная информация, необходимая для проведения контроля.</w:t>
      </w:r>
    </w:p>
    <w:p w:rsidR="000B24FA" w:rsidRPr="00812C82" w:rsidRDefault="000B24FA" w:rsidP="0000568F">
      <w:pPr>
        <w:spacing w:line="269" w:lineRule="auto"/>
        <w:ind w:firstLine="709"/>
        <w:jc w:val="both"/>
      </w:pPr>
      <w:r w:rsidRPr="00812C82">
        <w:t>1</w:t>
      </w:r>
      <w:r w:rsidR="00FD48E7">
        <w:t>3</w:t>
      </w:r>
      <w:r w:rsidR="00F24651" w:rsidRPr="00812C82">
        <w:t>.</w:t>
      </w:r>
      <w:r w:rsidR="00260AA9" w:rsidRPr="00812C82">
        <w:t>3</w:t>
      </w:r>
      <w:r w:rsidR="00F24651" w:rsidRPr="00812C82">
        <w:t xml:space="preserve">. Член </w:t>
      </w:r>
      <w:r w:rsidR="00DA6865" w:rsidRPr="00812C82">
        <w:t>Ассоциации</w:t>
      </w:r>
      <w:r w:rsidR="00582CD6" w:rsidRPr="00812C82">
        <w:t xml:space="preserve"> </w:t>
      </w:r>
      <w:r w:rsidR="00F24651" w:rsidRPr="00812C82">
        <w:t>обязан информировать</w:t>
      </w:r>
      <w:r w:rsidR="00DA6865" w:rsidRPr="00812C82">
        <w:t xml:space="preserve"> Ассоциацию </w:t>
      </w:r>
      <w:r w:rsidR="00F24651" w:rsidRPr="00812C82">
        <w:t xml:space="preserve">о наступлении </w:t>
      </w:r>
      <w:r w:rsidR="003B20D7" w:rsidRPr="00812C82">
        <w:t xml:space="preserve">всех </w:t>
      </w:r>
      <w:r w:rsidR="00F24651" w:rsidRPr="00812C82">
        <w:t>страхов</w:t>
      </w:r>
      <w:r w:rsidR="003B20D7" w:rsidRPr="00812C82">
        <w:t>ых</w:t>
      </w:r>
      <w:r w:rsidR="00F24651" w:rsidRPr="00812C82">
        <w:t xml:space="preserve"> случа</w:t>
      </w:r>
      <w:r w:rsidR="00C7686A" w:rsidRPr="00812C82">
        <w:t>ев</w:t>
      </w:r>
      <w:r w:rsidR="003B20D7" w:rsidRPr="00812C82">
        <w:t xml:space="preserve"> с указанием случившегося события, недостатков</w:t>
      </w:r>
      <w:r w:rsidR="00895514" w:rsidRPr="00812C82">
        <w:t xml:space="preserve"> строительных</w:t>
      </w:r>
      <w:r w:rsidR="003B20D7" w:rsidRPr="00812C82">
        <w:t xml:space="preserve"> работ, вследствие которых был причинен вред,</w:t>
      </w:r>
      <w:r w:rsidRPr="00812C82">
        <w:t xml:space="preserve"> характера нарушения </w:t>
      </w:r>
      <w:r w:rsidR="00E36969">
        <w:t>Контракта</w:t>
      </w:r>
      <w:r w:rsidRPr="00812C82">
        <w:t xml:space="preserve"> и</w:t>
      </w:r>
      <w:r w:rsidR="0045045C">
        <w:t xml:space="preserve"> (</w:t>
      </w:r>
      <w:r w:rsidRPr="00812C82">
        <w:t>или</w:t>
      </w:r>
      <w:r w:rsidR="0045045C">
        <w:t>)</w:t>
      </w:r>
      <w:r w:rsidRPr="00812C82">
        <w:t xml:space="preserve"> предъявлении Выгодоприобретателем требования о возврате аванса полностью либо в соответствующей части, получ</w:t>
      </w:r>
      <w:r w:rsidR="00895514" w:rsidRPr="00812C82">
        <w:t>ател</w:t>
      </w:r>
      <w:r w:rsidRPr="00812C82">
        <w:t xml:space="preserve">я страхового возмещения, размера убытков Страхователя, суммы страхового возмещения, а также информации о восстановлении </w:t>
      </w:r>
      <w:r w:rsidRPr="00812C82">
        <w:lastRenderedPageBreak/>
        <w:t>страховой суммы. Указанная информация</w:t>
      </w:r>
      <w:r w:rsidR="007B3E65" w:rsidRPr="00812C82">
        <w:t xml:space="preserve"> направляется</w:t>
      </w:r>
      <w:r w:rsidR="00E36969">
        <w:t xml:space="preserve"> в Ассоциацию</w:t>
      </w:r>
      <w:r w:rsidR="007B3E65" w:rsidRPr="00812C82">
        <w:t xml:space="preserve"> в течение </w:t>
      </w:r>
      <w:r w:rsidR="0045045C">
        <w:t>десяти</w:t>
      </w:r>
      <w:r w:rsidRPr="00812C82">
        <w:t xml:space="preserve"> дней с момента наступления страхового случая.</w:t>
      </w:r>
    </w:p>
    <w:p w:rsidR="00890EDE" w:rsidRPr="00812C82" w:rsidRDefault="000B24FA" w:rsidP="0000568F">
      <w:pPr>
        <w:spacing w:line="269" w:lineRule="auto"/>
        <w:ind w:firstLine="709"/>
        <w:jc w:val="both"/>
      </w:pPr>
      <w:r w:rsidRPr="00812C82">
        <w:t>1</w:t>
      </w:r>
      <w:r w:rsidR="00FD48E7">
        <w:t>3</w:t>
      </w:r>
      <w:r w:rsidR="00420CCF" w:rsidRPr="00812C82">
        <w:t>.</w:t>
      </w:r>
      <w:r w:rsidR="00260AA9" w:rsidRPr="00812C82">
        <w:t>4</w:t>
      </w:r>
      <w:r w:rsidR="00F24651" w:rsidRPr="00812C82">
        <w:t xml:space="preserve">. </w:t>
      </w:r>
      <w:r w:rsidR="00890EDE" w:rsidRPr="00812C82">
        <w:t>В целях обеспечения эффективного контроля за соблюдением</w:t>
      </w:r>
      <w:r w:rsidR="009D1256" w:rsidRPr="00812C82">
        <w:t xml:space="preserve"> требований</w:t>
      </w:r>
      <w:r w:rsidR="00890EDE" w:rsidRPr="00812C82">
        <w:t xml:space="preserve"> настоящ</w:t>
      </w:r>
      <w:r w:rsidR="009D1256" w:rsidRPr="00812C82">
        <w:t>его</w:t>
      </w:r>
      <w:r w:rsidR="00890EDE" w:rsidRPr="00812C82">
        <w:t xml:space="preserve"> </w:t>
      </w:r>
      <w:r w:rsidR="009D1256" w:rsidRPr="00812C82">
        <w:t>Положения</w:t>
      </w:r>
      <w:r w:rsidR="00890EDE" w:rsidRPr="00812C82">
        <w:t>,</w:t>
      </w:r>
      <w:r w:rsidR="00DA6865" w:rsidRPr="00812C82">
        <w:t xml:space="preserve"> Ассоциация </w:t>
      </w:r>
      <w:r w:rsidR="00890EDE" w:rsidRPr="00812C82">
        <w:t xml:space="preserve">вправе </w:t>
      </w:r>
      <w:r w:rsidRPr="00812C82">
        <w:t>запрашивать иную информацию</w:t>
      </w:r>
      <w:r w:rsidR="001E2008">
        <w:t>.</w:t>
      </w:r>
    </w:p>
    <w:p w:rsidR="009B0BA8" w:rsidRPr="00812C82" w:rsidRDefault="000B24FA" w:rsidP="0000568F">
      <w:pPr>
        <w:spacing w:line="269" w:lineRule="auto"/>
        <w:ind w:firstLine="709"/>
        <w:jc w:val="both"/>
      </w:pPr>
      <w:r w:rsidRPr="00812C82">
        <w:t>1</w:t>
      </w:r>
      <w:r w:rsidR="00FD48E7">
        <w:t>3</w:t>
      </w:r>
      <w:r w:rsidR="009D1426" w:rsidRPr="00812C82">
        <w:t>.</w:t>
      </w:r>
      <w:r w:rsidR="00260AA9" w:rsidRPr="00812C82">
        <w:t>5</w:t>
      </w:r>
      <w:r w:rsidR="009D1426" w:rsidRPr="00812C82">
        <w:t>. Нарушение</w:t>
      </w:r>
      <w:r w:rsidR="009D1256" w:rsidRPr="00812C82">
        <w:t xml:space="preserve"> требований</w:t>
      </w:r>
      <w:r w:rsidR="009D1426" w:rsidRPr="00812C82">
        <w:t xml:space="preserve"> </w:t>
      </w:r>
      <w:r w:rsidR="008D5AFD" w:rsidRPr="00812C82">
        <w:t>настоящ</w:t>
      </w:r>
      <w:r w:rsidR="009D1256" w:rsidRPr="00812C82">
        <w:t>его Положения</w:t>
      </w:r>
      <w:r w:rsidR="008D5AFD" w:rsidRPr="00812C82">
        <w:t xml:space="preserve"> </w:t>
      </w:r>
      <w:r w:rsidR="005D0F1E" w:rsidRPr="00812C82">
        <w:t>влечет за собой ответственность, предусмотренную</w:t>
      </w:r>
      <w:r w:rsidR="009D1256" w:rsidRPr="00812C82">
        <w:t xml:space="preserve"> Уставом,</w:t>
      </w:r>
      <w:r w:rsidR="005D0F1E" w:rsidRPr="00812C82">
        <w:t xml:space="preserve"> </w:t>
      </w:r>
      <w:r w:rsidRPr="00812C82">
        <w:t xml:space="preserve">внутренними документами Ассоциации, в том числе </w:t>
      </w:r>
      <w:r w:rsidR="001E2008">
        <w:t xml:space="preserve">и с </w:t>
      </w:r>
      <w:r w:rsidRPr="00812C82">
        <w:t>применением мер дисциплинарного воздействия</w:t>
      </w:r>
      <w:r w:rsidR="009C3C73" w:rsidRPr="00812C82">
        <w:t>.</w:t>
      </w:r>
    </w:p>
    <w:p w:rsidR="009C3C73" w:rsidRDefault="003E1531" w:rsidP="0000568F">
      <w:pPr>
        <w:spacing w:line="269" w:lineRule="auto"/>
        <w:ind w:firstLine="709"/>
        <w:jc w:val="both"/>
      </w:pPr>
      <w:r w:rsidRPr="00812C82">
        <w:t>1</w:t>
      </w:r>
      <w:r w:rsidR="00FD48E7">
        <w:t>3</w:t>
      </w:r>
      <w:r w:rsidR="00DF0C50" w:rsidRPr="00812C82">
        <w:t>.</w:t>
      </w:r>
      <w:r w:rsidR="00260AA9" w:rsidRPr="00812C82">
        <w:t>6</w:t>
      </w:r>
      <w:r w:rsidR="00DF0C50" w:rsidRPr="00812C82">
        <w:t>. Контроль за соблюдением</w:t>
      </w:r>
      <w:r w:rsidR="005D0F1E" w:rsidRPr="00812C82">
        <w:t xml:space="preserve"> </w:t>
      </w:r>
      <w:r w:rsidR="00074E85" w:rsidRPr="00812C82">
        <w:t>настоящ</w:t>
      </w:r>
      <w:r w:rsidR="00670191" w:rsidRPr="00812C82">
        <w:t>его</w:t>
      </w:r>
      <w:r w:rsidR="00074E85" w:rsidRPr="00812C82">
        <w:t xml:space="preserve"> </w:t>
      </w:r>
      <w:r w:rsidR="00670191" w:rsidRPr="00812C82">
        <w:t>Положения</w:t>
      </w:r>
      <w:r w:rsidR="00DF0C50" w:rsidRPr="00812C82">
        <w:t xml:space="preserve"> осуществляется в соответствии с </w:t>
      </w:r>
      <w:r w:rsidRPr="00812C82">
        <w:t>внутренними документами</w:t>
      </w:r>
      <w:r w:rsidR="00670191" w:rsidRPr="00812C82">
        <w:t xml:space="preserve"> </w:t>
      </w:r>
      <w:r w:rsidR="00344F50" w:rsidRPr="00812C82">
        <w:t>Ассоциации</w:t>
      </w:r>
      <w:r w:rsidRPr="00812C82">
        <w:t>, в том числе при проведении проверок деятельности членов Ассоциации</w:t>
      </w:r>
      <w:r w:rsidR="009C3C73" w:rsidRPr="00812C82">
        <w:t>.</w:t>
      </w:r>
    </w:p>
    <w:p w:rsidR="00665004" w:rsidRDefault="00665004" w:rsidP="0000568F">
      <w:pPr>
        <w:spacing w:line="269" w:lineRule="auto"/>
        <w:ind w:firstLine="709"/>
        <w:jc w:val="center"/>
        <w:rPr>
          <w:b/>
        </w:rPr>
      </w:pPr>
    </w:p>
    <w:p w:rsidR="00A93130" w:rsidRPr="00812C82" w:rsidRDefault="00903CCE" w:rsidP="0000568F">
      <w:pPr>
        <w:spacing w:before="120" w:after="120"/>
        <w:jc w:val="center"/>
        <w:rPr>
          <w:b/>
        </w:rPr>
      </w:pPr>
      <w:r w:rsidRPr="00812C82">
        <w:rPr>
          <w:b/>
        </w:rPr>
        <w:t>1</w:t>
      </w:r>
      <w:r w:rsidR="00597787">
        <w:rPr>
          <w:b/>
        </w:rPr>
        <w:t>4</w:t>
      </w:r>
      <w:r w:rsidR="005820D5" w:rsidRPr="00812C82">
        <w:rPr>
          <w:b/>
        </w:rPr>
        <w:t>. Заключительные положения</w:t>
      </w:r>
    </w:p>
    <w:p w:rsidR="005820D5" w:rsidRDefault="00075F15" w:rsidP="0000568F">
      <w:pPr>
        <w:spacing w:line="269" w:lineRule="auto"/>
        <w:ind w:firstLine="709"/>
        <w:jc w:val="both"/>
      </w:pPr>
      <w:r>
        <w:t>1</w:t>
      </w:r>
      <w:r w:rsidR="00597787">
        <w:t>4</w:t>
      </w:r>
      <w:r>
        <w:t>.1. </w:t>
      </w:r>
      <w:r w:rsidR="005820D5" w:rsidRPr="00812C82">
        <w:t>Настоящ</w:t>
      </w:r>
      <w:r w:rsidR="00831510" w:rsidRPr="00812C82">
        <w:t>ее</w:t>
      </w:r>
      <w:r w:rsidR="005820D5" w:rsidRPr="00812C82">
        <w:t xml:space="preserve"> </w:t>
      </w:r>
      <w:r w:rsidR="00831510" w:rsidRPr="00812C82">
        <w:t>Положение</w:t>
      </w:r>
      <w:r w:rsidR="005820D5" w:rsidRPr="00812C82">
        <w:t xml:space="preserve"> </w:t>
      </w:r>
      <w:r w:rsidR="00D13DEE" w:rsidRPr="00812C82">
        <w:t>вступа</w:t>
      </w:r>
      <w:r w:rsidR="00831510" w:rsidRPr="00812C82">
        <w:t>е</w:t>
      </w:r>
      <w:r w:rsidR="00D13DEE" w:rsidRPr="00812C82">
        <w:t xml:space="preserve">т в силу </w:t>
      </w:r>
      <w:r w:rsidR="00DD15A2" w:rsidRPr="00812C82">
        <w:t>с</w:t>
      </w:r>
      <w:r w:rsidR="0062644E">
        <w:t>о</w:t>
      </w:r>
      <w:r w:rsidR="00DD15A2" w:rsidRPr="00812C82">
        <w:t xml:space="preserve"> </w:t>
      </w:r>
      <w:r w:rsidR="001D2A81" w:rsidRPr="00812C82">
        <w:t>дня внесения сведений о нем в государственный реестр саморегулируемых организаций в соответствии с Федеральным Законодательством.</w:t>
      </w:r>
    </w:p>
    <w:p w:rsidR="00075F15" w:rsidRDefault="00075F15" w:rsidP="0000568F">
      <w:pPr>
        <w:spacing w:line="269" w:lineRule="auto"/>
        <w:ind w:firstLine="709"/>
        <w:jc w:val="both"/>
      </w:pPr>
      <w:r w:rsidRPr="007A48AB">
        <w:t>1</w:t>
      </w:r>
      <w:r w:rsidR="00597787">
        <w:t>4</w:t>
      </w:r>
      <w:r w:rsidRPr="007A48AB">
        <w:t xml:space="preserve">.2. В случае установления нормативно-правовыми актами Российской Федерации подлежащих обязательному применению иных правил страхования </w:t>
      </w:r>
      <w:r>
        <w:t>ГО и (или) ОДО</w:t>
      </w:r>
      <w:r w:rsidRPr="007A48AB">
        <w:t>, при противоречии настоящ</w:t>
      </w:r>
      <w:r>
        <w:t>его</w:t>
      </w:r>
      <w:r w:rsidRPr="007A48AB">
        <w:t xml:space="preserve"> </w:t>
      </w:r>
      <w:r>
        <w:t>Положения</w:t>
      </w:r>
      <w:r w:rsidRPr="007A48AB">
        <w:t xml:space="preserve"> указанным правилам, то применяются правила, установленные нормативно-правовыми актами Российской Федерации, но только в той части, в которой настоящ</w:t>
      </w:r>
      <w:r>
        <w:t>е</w:t>
      </w:r>
      <w:r w:rsidRPr="007A48AB">
        <w:t xml:space="preserve">е </w:t>
      </w:r>
      <w:r>
        <w:t>Положение</w:t>
      </w:r>
      <w:r w:rsidRPr="007A48AB">
        <w:t xml:space="preserve"> противореч</w:t>
      </w:r>
      <w:r w:rsidR="001E2008">
        <w:t>и</w:t>
      </w:r>
      <w:r w:rsidRPr="007A48AB">
        <w:t>т указанным правилам</w:t>
      </w:r>
      <w:r w:rsidR="001E2008">
        <w:t>.</w:t>
      </w:r>
    </w:p>
    <w:p w:rsidR="00182C8F" w:rsidRDefault="00182C8F" w:rsidP="0000568F">
      <w:pPr>
        <w:spacing w:line="269" w:lineRule="auto"/>
        <w:ind w:firstLine="709"/>
        <w:jc w:val="both"/>
      </w:pPr>
    </w:p>
    <w:p w:rsidR="00182C8F" w:rsidRDefault="00182C8F" w:rsidP="00182C8F">
      <w:pPr>
        <w:jc w:val="center"/>
      </w:pPr>
      <w:r>
        <w:t>_______________________________________________</w:t>
      </w:r>
    </w:p>
    <w:p w:rsidR="00182C8F" w:rsidRPr="00812C82" w:rsidRDefault="00182C8F" w:rsidP="0000568F">
      <w:pPr>
        <w:spacing w:line="269" w:lineRule="auto"/>
        <w:ind w:firstLine="709"/>
        <w:jc w:val="both"/>
      </w:pPr>
    </w:p>
    <w:p w:rsidR="006D161B" w:rsidRPr="006D161B" w:rsidRDefault="00902EC0" w:rsidP="0000568F">
      <w:pPr>
        <w:spacing w:line="269" w:lineRule="auto"/>
        <w:jc w:val="both"/>
        <w:rPr>
          <w:lang w:val="en-US"/>
        </w:rPr>
      </w:pPr>
      <w:r w:rsidRPr="00902EC0">
        <w:rPr>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314.3pt;margin-top:719.65pt;width:187.05pt;height:56.35pt;z-index:251657728;mso-width-percent:400;mso-width-percent:400;mso-width-relative:margin;mso-height-relative:margin" stroked="f">
            <v:textbox>
              <w:txbxContent>
                <w:p w:rsidR="006D161B" w:rsidRDefault="006D161B"/>
              </w:txbxContent>
            </v:textbox>
          </v:shape>
        </w:pict>
      </w:r>
    </w:p>
    <w:sectPr w:rsidR="006D161B" w:rsidRPr="006D161B" w:rsidSect="00D51DC5">
      <w:footerReference w:type="even" r:id="rId8"/>
      <w:footerReference w:type="default" r:id="rId9"/>
      <w:pgSz w:w="11906" w:h="16838" w:code="9"/>
      <w:pgMar w:top="851" w:right="851" w:bottom="851" w:left="1701" w:header="680"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E71" w:rsidRDefault="006B0E71" w:rsidP="00137CA9">
      <w:r>
        <w:separator/>
      </w:r>
    </w:p>
  </w:endnote>
  <w:endnote w:type="continuationSeparator" w:id="0">
    <w:p w:rsidR="006B0E71" w:rsidRDefault="006B0E71" w:rsidP="00137CA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NewtonCTT">
    <w:altName w:val="Times New Roman"/>
    <w:panose1 w:val="00000000000000000000"/>
    <w:charset w:val="02"/>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30" w:rsidRDefault="00902EC0" w:rsidP="00147B11">
    <w:pPr>
      <w:pStyle w:val="a9"/>
      <w:framePr w:wrap="around" w:vAnchor="text" w:hAnchor="margin" w:xAlign="right" w:y="1"/>
      <w:rPr>
        <w:rStyle w:val="ac"/>
      </w:rPr>
    </w:pPr>
    <w:r>
      <w:rPr>
        <w:rStyle w:val="ac"/>
      </w:rPr>
      <w:fldChar w:fldCharType="begin"/>
    </w:r>
    <w:r w:rsidR="00B11530">
      <w:rPr>
        <w:rStyle w:val="ac"/>
      </w:rPr>
      <w:instrText xml:space="preserve">PAGE  </w:instrText>
    </w:r>
    <w:r>
      <w:rPr>
        <w:rStyle w:val="ac"/>
      </w:rPr>
      <w:fldChar w:fldCharType="end"/>
    </w:r>
  </w:p>
  <w:p w:rsidR="00B11530" w:rsidRDefault="00B11530" w:rsidP="00D13DE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30" w:rsidRDefault="00902EC0" w:rsidP="00147B11">
    <w:pPr>
      <w:pStyle w:val="a9"/>
      <w:framePr w:wrap="around" w:vAnchor="text" w:hAnchor="margin" w:xAlign="right" w:y="1"/>
      <w:rPr>
        <w:rStyle w:val="ac"/>
      </w:rPr>
    </w:pPr>
    <w:r>
      <w:rPr>
        <w:rStyle w:val="ac"/>
      </w:rPr>
      <w:fldChar w:fldCharType="begin"/>
    </w:r>
    <w:r w:rsidR="00B11530">
      <w:rPr>
        <w:rStyle w:val="ac"/>
      </w:rPr>
      <w:instrText xml:space="preserve">PAGE  </w:instrText>
    </w:r>
    <w:r>
      <w:rPr>
        <w:rStyle w:val="ac"/>
      </w:rPr>
      <w:fldChar w:fldCharType="separate"/>
    </w:r>
    <w:r w:rsidR="00182C8F">
      <w:rPr>
        <w:rStyle w:val="ac"/>
        <w:noProof/>
      </w:rPr>
      <w:t>27</w:t>
    </w:r>
    <w:r>
      <w:rPr>
        <w:rStyle w:val="ac"/>
      </w:rPr>
      <w:fldChar w:fldCharType="end"/>
    </w:r>
  </w:p>
  <w:p w:rsidR="00B11530" w:rsidRDefault="00B11530" w:rsidP="00D13DE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E71" w:rsidRDefault="006B0E71" w:rsidP="00137CA9">
      <w:r>
        <w:separator/>
      </w:r>
    </w:p>
  </w:footnote>
  <w:footnote w:type="continuationSeparator" w:id="0">
    <w:p w:rsidR="006B0E71" w:rsidRDefault="006B0E71" w:rsidP="00137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45E4"/>
    <w:multiLevelType w:val="multilevel"/>
    <w:tmpl w:val="04DEFA1E"/>
    <w:lvl w:ilvl="0">
      <w:start w:val="1"/>
      <w:numFmt w:val="decimal"/>
      <w:lvlText w:val="%1"/>
      <w:lvlJc w:val="left"/>
      <w:pPr>
        <w:ind w:left="118" w:hanging="502"/>
        <w:jc w:val="left"/>
      </w:pPr>
      <w:rPr>
        <w:rFonts w:hint="default"/>
      </w:rPr>
    </w:lvl>
    <w:lvl w:ilvl="1">
      <w:start w:val="1"/>
      <w:numFmt w:val="decimal"/>
      <w:lvlText w:val="%1.%2."/>
      <w:lvlJc w:val="left"/>
      <w:pPr>
        <w:ind w:left="118" w:hanging="502"/>
        <w:jc w:val="left"/>
      </w:pPr>
      <w:rPr>
        <w:rFonts w:ascii="Times New Roman" w:eastAsia="Times New Roman" w:hAnsi="Times New Roman" w:cs="Times New Roman" w:hint="default"/>
        <w:spacing w:val="-30"/>
        <w:w w:val="99"/>
        <w:sz w:val="24"/>
        <w:szCs w:val="24"/>
      </w:rPr>
    </w:lvl>
    <w:lvl w:ilvl="2">
      <w:start w:val="1"/>
      <w:numFmt w:val="decimal"/>
      <w:lvlText w:val="%1.%2.%3."/>
      <w:lvlJc w:val="left"/>
      <w:pPr>
        <w:ind w:left="118" w:hanging="663"/>
        <w:jc w:val="left"/>
      </w:pPr>
      <w:rPr>
        <w:rFonts w:ascii="Times New Roman" w:eastAsia="Times New Roman" w:hAnsi="Times New Roman" w:cs="Times New Roman" w:hint="default"/>
        <w:spacing w:val="-8"/>
        <w:w w:val="99"/>
        <w:sz w:val="24"/>
        <w:szCs w:val="24"/>
      </w:rPr>
    </w:lvl>
    <w:lvl w:ilvl="3">
      <w:numFmt w:val="bullet"/>
      <w:lvlText w:val="•"/>
      <w:lvlJc w:val="left"/>
      <w:pPr>
        <w:ind w:left="3041" w:hanging="663"/>
      </w:pPr>
      <w:rPr>
        <w:rFonts w:hint="default"/>
      </w:rPr>
    </w:lvl>
    <w:lvl w:ilvl="4">
      <w:numFmt w:val="bullet"/>
      <w:lvlText w:val="•"/>
      <w:lvlJc w:val="left"/>
      <w:pPr>
        <w:ind w:left="4015" w:hanging="663"/>
      </w:pPr>
      <w:rPr>
        <w:rFonts w:hint="default"/>
      </w:rPr>
    </w:lvl>
    <w:lvl w:ilvl="5">
      <w:numFmt w:val="bullet"/>
      <w:lvlText w:val="•"/>
      <w:lvlJc w:val="left"/>
      <w:pPr>
        <w:ind w:left="4989" w:hanging="663"/>
      </w:pPr>
      <w:rPr>
        <w:rFonts w:hint="default"/>
      </w:rPr>
    </w:lvl>
    <w:lvl w:ilvl="6">
      <w:numFmt w:val="bullet"/>
      <w:lvlText w:val="•"/>
      <w:lvlJc w:val="left"/>
      <w:pPr>
        <w:ind w:left="5963" w:hanging="663"/>
      </w:pPr>
      <w:rPr>
        <w:rFonts w:hint="default"/>
      </w:rPr>
    </w:lvl>
    <w:lvl w:ilvl="7">
      <w:numFmt w:val="bullet"/>
      <w:lvlText w:val="•"/>
      <w:lvlJc w:val="left"/>
      <w:pPr>
        <w:ind w:left="6937" w:hanging="663"/>
      </w:pPr>
      <w:rPr>
        <w:rFonts w:hint="default"/>
      </w:rPr>
    </w:lvl>
    <w:lvl w:ilvl="8">
      <w:numFmt w:val="bullet"/>
      <w:lvlText w:val="•"/>
      <w:lvlJc w:val="left"/>
      <w:pPr>
        <w:ind w:left="7911" w:hanging="663"/>
      </w:pPr>
      <w:rPr>
        <w:rFonts w:hint="default"/>
      </w:rPr>
    </w:lvl>
  </w:abstractNum>
  <w:abstractNum w:abstractNumId="1">
    <w:nsid w:val="247A1615"/>
    <w:multiLevelType w:val="hybridMultilevel"/>
    <w:tmpl w:val="B2084EAC"/>
    <w:lvl w:ilvl="0" w:tplc="59964F6C">
      <w:start w:val="5"/>
      <w:numFmt w:val="bullet"/>
      <w:lvlText w:val=""/>
      <w:lvlJc w:val="left"/>
      <w:pPr>
        <w:tabs>
          <w:tab w:val="num" w:pos="464"/>
        </w:tabs>
        <w:ind w:left="180" w:firstLine="284"/>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2CF57CA8"/>
    <w:multiLevelType w:val="hybridMultilevel"/>
    <w:tmpl w:val="08A61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FB0D09"/>
    <w:multiLevelType w:val="hybridMultilevel"/>
    <w:tmpl w:val="0BC03440"/>
    <w:lvl w:ilvl="0" w:tplc="EBE8C56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492A11"/>
    <w:multiLevelType w:val="hybridMultilevel"/>
    <w:tmpl w:val="297E3982"/>
    <w:lvl w:ilvl="0" w:tplc="59964F6C">
      <w:start w:val="5"/>
      <w:numFmt w:val="bullet"/>
      <w:lvlText w:val=""/>
      <w:lvlJc w:val="left"/>
      <w:pPr>
        <w:tabs>
          <w:tab w:val="num" w:pos="284"/>
        </w:tabs>
        <w:ind w:left="0" w:firstLine="284"/>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FB66FA"/>
    <w:multiLevelType w:val="hybridMultilevel"/>
    <w:tmpl w:val="33107108"/>
    <w:lvl w:ilvl="0" w:tplc="5BC88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51620B"/>
    <w:rsid w:val="00000FA8"/>
    <w:rsid w:val="000045CC"/>
    <w:rsid w:val="00004AAA"/>
    <w:rsid w:val="0000568F"/>
    <w:rsid w:val="00005CE2"/>
    <w:rsid w:val="00013257"/>
    <w:rsid w:val="0001325F"/>
    <w:rsid w:val="000175EF"/>
    <w:rsid w:val="00023F7C"/>
    <w:rsid w:val="000240E6"/>
    <w:rsid w:val="00024A08"/>
    <w:rsid w:val="00024A84"/>
    <w:rsid w:val="00026A0D"/>
    <w:rsid w:val="000306C5"/>
    <w:rsid w:val="000323AE"/>
    <w:rsid w:val="00032CD6"/>
    <w:rsid w:val="00035B4C"/>
    <w:rsid w:val="00041623"/>
    <w:rsid w:val="0004448B"/>
    <w:rsid w:val="00044615"/>
    <w:rsid w:val="000455DC"/>
    <w:rsid w:val="00047BAF"/>
    <w:rsid w:val="00047CF1"/>
    <w:rsid w:val="00051949"/>
    <w:rsid w:val="00056B88"/>
    <w:rsid w:val="00061D6E"/>
    <w:rsid w:val="00061EA7"/>
    <w:rsid w:val="00063182"/>
    <w:rsid w:val="00063C4C"/>
    <w:rsid w:val="00065861"/>
    <w:rsid w:val="0007159C"/>
    <w:rsid w:val="00073A95"/>
    <w:rsid w:val="00073FD8"/>
    <w:rsid w:val="00074E85"/>
    <w:rsid w:val="00075F15"/>
    <w:rsid w:val="000813CC"/>
    <w:rsid w:val="00081A86"/>
    <w:rsid w:val="0008237F"/>
    <w:rsid w:val="00082764"/>
    <w:rsid w:val="0008597A"/>
    <w:rsid w:val="00086B47"/>
    <w:rsid w:val="00086CE9"/>
    <w:rsid w:val="00090ED3"/>
    <w:rsid w:val="00097E1A"/>
    <w:rsid w:val="000A3736"/>
    <w:rsid w:val="000A693C"/>
    <w:rsid w:val="000B1313"/>
    <w:rsid w:val="000B24FA"/>
    <w:rsid w:val="000B3745"/>
    <w:rsid w:val="000C55EA"/>
    <w:rsid w:val="000C5779"/>
    <w:rsid w:val="000C5CEB"/>
    <w:rsid w:val="000E0C8D"/>
    <w:rsid w:val="000F3E04"/>
    <w:rsid w:val="000F3F6A"/>
    <w:rsid w:val="000F4479"/>
    <w:rsid w:val="00100E26"/>
    <w:rsid w:val="0010444E"/>
    <w:rsid w:val="0011017B"/>
    <w:rsid w:val="00111782"/>
    <w:rsid w:val="001147BC"/>
    <w:rsid w:val="001167C7"/>
    <w:rsid w:val="001170E0"/>
    <w:rsid w:val="0012341A"/>
    <w:rsid w:val="001264B3"/>
    <w:rsid w:val="001269B5"/>
    <w:rsid w:val="001312A3"/>
    <w:rsid w:val="00131A79"/>
    <w:rsid w:val="00131DDC"/>
    <w:rsid w:val="00137AB0"/>
    <w:rsid w:val="00137CA9"/>
    <w:rsid w:val="00140ED8"/>
    <w:rsid w:val="00141926"/>
    <w:rsid w:val="0014196D"/>
    <w:rsid w:val="0014371A"/>
    <w:rsid w:val="00145746"/>
    <w:rsid w:val="00147B11"/>
    <w:rsid w:val="0015554C"/>
    <w:rsid w:val="001566F7"/>
    <w:rsid w:val="001608FB"/>
    <w:rsid w:val="00160C18"/>
    <w:rsid w:val="00164C1C"/>
    <w:rsid w:val="001736BA"/>
    <w:rsid w:val="001752BC"/>
    <w:rsid w:val="00180C77"/>
    <w:rsid w:val="00182C8F"/>
    <w:rsid w:val="00185101"/>
    <w:rsid w:val="00185310"/>
    <w:rsid w:val="00190D2C"/>
    <w:rsid w:val="001916F1"/>
    <w:rsid w:val="00196646"/>
    <w:rsid w:val="001969CC"/>
    <w:rsid w:val="00196A85"/>
    <w:rsid w:val="001A011F"/>
    <w:rsid w:val="001A0A2B"/>
    <w:rsid w:val="001A0CC8"/>
    <w:rsid w:val="001A1121"/>
    <w:rsid w:val="001A2F12"/>
    <w:rsid w:val="001A38BC"/>
    <w:rsid w:val="001A39AA"/>
    <w:rsid w:val="001B011E"/>
    <w:rsid w:val="001B23ED"/>
    <w:rsid w:val="001B2A5B"/>
    <w:rsid w:val="001B7881"/>
    <w:rsid w:val="001C05F4"/>
    <w:rsid w:val="001C6238"/>
    <w:rsid w:val="001C75EB"/>
    <w:rsid w:val="001D041D"/>
    <w:rsid w:val="001D0462"/>
    <w:rsid w:val="001D2A0D"/>
    <w:rsid w:val="001D2A81"/>
    <w:rsid w:val="001D5D8B"/>
    <w:rsid w:val="001E14B8"/>
    <w:rsid w:val="001E2008"/>
    <w:rsid w:val="001E2219"/>
    <w:rsid w:val="001E2F28"/>
    <w:rsid w:val="001F6584"/>
    <w:rsid w:val="001F7857"/>
    <w:rsid w:val="001F7EF5"/>
    <w:rsid w:val="002003AB"/>
    <w:rsid w:val="0020285A"/>
    <w:rsid w:val="00211ACF"/>
    <w:rsid w:val="00217F2E"/>
    <w:rsid w:val="00231CC0"/>
    <w:rsid w:val="002327CF"/>
    <w:rsid w:val="002369EF"/>
    <w:rsid w:val="00242A26"/>
    <w:rsid w:val="002448DF"/>
    <w:rsid w:val="00247B99"/>
    <w:rsid w:val="00250078"/>
    <w:rsid w:val="00252E3C"/>
    <w:rsid w:val="00255CDB"/>
    <w:rsid w:val="002568C9"/>
    <w:rsid w:val="00256E76"/>
    <w:rsid w:val="00260AA9"/>
    <w:rsid w:val="002621AC"/>
    <w:rsid w:val="002643A2"/>
    <w:rsid w:val="002669CE"/>
    <w:rsid w:val="002713EC"/>
    <w:rsid w:val="0027163B"/>
    <w:rsid w:val="00272858"/>
    <w:rsid w:val="00274C63"/>
    <w:rsid w:val="00282ADA"/>
    <w:rsid w:val="00283301"/>
    <w:rsid w:val="002850F2"/>
    <w:rsid w:val="00291960"/>
    <w:rsid w:val="00293702"/>
    <w:rsid w:val="002937A5"/>
    <w:rsid w:val="00293893"/>
    <w:rsid w:val="00296A28"/>
    <w:rsid w:val="002A0176"/>
    <w:rsid w:val="002A08C2"/>
    <w:rsid w:val="002A63EE"/>
    <w:rsid w:val="002B1C66"/>
    <w:rsid w:val="002B24B2"/>
    <w:rsid w:val="002C155C"/>
    <w:rsid w:val="002C1FD8"/>
    <w:rsid w:val="002C76F9"/>
    <w:rsid w:val="002D1477"/>
    <w:rsid w:val="002D2150"/>
    <w:rsid w:val="002D2FBA"/>
    <w:rsid w:val="002D3F32"/>
    <w:rsid w:val="002D41C2"/>
    <w:rsid w:val="002D6B54"/>
    <w:rsid w:val="002E22F5"/>
    <w:rsid w:val="002E3AEA"/>
    <w:rsid w:val="002E5E3D"/>
    <w:rsid w:val="002F1EDB"/>
    <w:rsid w:val="002F2F8F"/>
    <w:rsid w:val="002F4B32"/>
    <w:rsid w:val="00305E4F"/>
    <w:rsid w:val="003062AB"/>
    <w:rsid w:val="00306663"/>
    <w:rsid w:val="00307013"/>
    <w:rsid w:val="003128F9"/>
    <w:rsid w:val="00313494"/>
    <w:rsid w:val="00313E44"/>
    <w:rsid w:val="003158A2"/>
    <w:rsid w:val="003209E4"/>
    <w:rsid w:val="00323472"/>
    <w:rsid w:val="00324F3D"/>
    <w:rsid w:val="00325152"/>
    <w:rsid w:val="0032638B"/>
    <w:rsid w:val="0032777A"/>
    <w:rsid w:val="00330118"/>
    <w:rsid w:val="0033095B"/>
    <w:rsid w:val="00331EA9"/>
    <w:rsid w:val="003333D3"/>
    <w:rsid w:val="00334393"/>
    <w:rsid w:val="00335850"/>
    <w:rsid w:val="00341CF7"/>
    <w:rsid w:val="003440DF"/>
    <w:rsid w:val="0034414E"/>
    <w:rsid w:val="00344772"/>
    <w:rsid w:val="00344F50"/>
    <w:rsid w:val="00345C13"/>
    <w:rsid w:val="003537BA"/>
    <w:rsid w:val="003538BC"/>
    <w:rsid w:val="003570BE"/>
    <w:rsid w:val="00360444"/>
    <w:rsid w:val="003644E9"/>
    <w:rsid w:val="00364B21"/>
    <w:rsid w:val="00365DCB"/>
    <w:rsid w:val="00366EB3"/>
    <w:rsid w:val="003724A5"/>
    <w:rsid w:val="003730AD"/>
    <w:rsid w:val="00375C73"/>
    <w:rsid w:val="003773EF"/>
    <w:rsid w:val="003776B8"/>
    <w:rsid w:val="00381C64"/>
    <w:rsid w:val="00383569"/>
    <w:rsid w:val="00384153"/>
    <w:rsid w:val="003848B1"/>
    <w:rsid w:val="003877C0"/>
    <w:rsid w:val="0038786E"/>
    <w:rsid w:val="00393ED3"/>
    <w:rsid w:val="003942A3"/>
    <w:rsid w:val="00395B62"/>
    <w:rsid w:val="00396258"/>
    <w:rsid w:val="003A3418"/>
    <w:rsid w:val="003A590C"/>
    <w:rsid w:val="003B1E90"/>
    <w:rsid w:val="003B20D7"/>
    <w:rsid w:val="003B54C2"/>
    <w:rsid w:val="003C03C6"/>
    <w:rsid w:val="003C0DDE"/>
    <w:rsid w:val="003C1FDB"/>
    <w:rsid w:val="003C779D"/>
    <w:rsid w:val="003D0786"/>
    <w:rsid w:val="003D1182"/>
    <w:rsid w:val="003D27B2"/>
    <w:rsid w:val="003D2B40"/>
    <w:rsid w:val="003D32E2"/>
    <w:rsid w:val="003D705A"/>
    <w:rsid w:val="003E0802"/>
    <w:rsid w:val="003E1531"/>
    <w:rsid w:val="003E3B6F"/>
    <w:rsid w:val="003E6C97"/>
    <w:rsid w:val="003F22F7"/>
    <w:rsid w:val="0040270B"/>
    <w:rsid w:val="00406015"/>
    <w:rsid w:val="00407F98"/>
    <w:rsid w:val="00411680"/>
    <w:rsid w:val="00414DE3"/>
    <w:rsid w:val="0041746B"/>
    <w:rsid w:val="00417507"/>
    <w:rsid w:val="00417533"/>
    <w:rsid w:val="004176BA"/>
    <w:rsid w:val="00417887"/>
    <w:rsid w:val="00420CCF"/>
    <w:rsid w:val="00421963"/>
    <w:rsid w:val="00423EF4"/>
    <w:rsid w:val="00424BB6"/>
    <w:rsid w:val="0042584C"/>
    <w:rsid w:val="0043138E"/>
    <w:rsid w:val="00436350"/>
    <w:rsid w:val="004401A5"/>
    <w:rsid w:val="0044210A"/>
    <w:rsid w:val="00445C68"/>
    <w:rsid w:val="00447AC9"/>
    <w:rsid w:val="0045045C"/>
    <w:rsid w:val="00450995"/>
    <w:rsid w:val="00453C5A"/>
    <w:rsid w:val="00454E84"/>
    <w:rsid w:val="00456C32"/>
    <w:rsid w:val="00457983"/>
    <w:rsid w:val="0046008E"/>
    <w:rsid w:val="00460CF3"/>
    <w:rsid w:val="004617E3"/>
    <w:rsid w:val="004619D1"/>
    <w:rsid w:val="0046438D"/>
    <w:rsid w:val="004658C7"/>
    <w:rsid w:val="00467FB7"/>
    <w:rsid w:val="0047260A"/>
    <w:rsid w:val="00474D16"/>
    <w:rsid w:val="00476BB8"/>
    <w:rsid w:val="00477FED"/>
    <w:rsid w:val="00480234"/>
    <w:rsid w:val="004850DB"/>
    <w:rsid w:val="004905F4"/>
    <w:rsid w:val="00491E15"/>
    <w:rsid w:val="00491FD1"/>
    <w:rsid w:val="004921BF"/>
    <w:rsid w:val="00493B4E"/>
    <w:rsid w:val="00494019"/>
    <w:rsid w:val="00494D6D"/>
    <w:rsid w:val="00496949"/>
    <w:rsid w:val="00496D8A"/>
    <w:rsid w:val="004A189F"/>
    <w:rsid w:val="004A191B"/>
    <w:rsid w:val="004A5651"/>
    <w:rsid w:val="004A5AE8"/>
    <w:rsid w:val="004A7592"/>
    <w:rsid w:val="004A788A"/>
    <w:rsid w:val="004A7E6B"/>
    <w:rsid w:val="004B082D"/>
    <w:rsid w:val="004B0C20"/>
    <w:rsid w:val="004B41F3"/>
    <w:rsid w:val="004C53F7"/>
    <w:rsid w:val="004D2221"/>
    <w:rsid w:val="004D2C9A"/>
    <w:rsid w:val="004D6BAE"/>
    <w:rsid w:val="004D7300"/>
    <w:rsid w:val="004D7D78"/>
    <w:rsid w:val="004E5BCA"/>
    <w:rsid w:val="004E5C28"/>
    <w:rsid w:val="004F2780"/>
    <w:rsid w:val="004F5023"/>
    <w:rsid w:val="004F6C65"/>
    <w:rsid w:val="00506B82"/>
    <w:rsid w:val="005070EA"/>
    <w:rsid w:val="005075BC"/>
    <w:rsid w:val="00512259"/>
    <w:rsid w:val="00514081"/>
    <w:rsid w:val="005142B0"/>
    <w:rsid w:val="0051495D"/>
    <w:rsid w:val="00514AE8"/>
    <w:rsid w:val="00515022"/>
    <w:rsid w:val="0051620B"/>
    <w:rsid w:val="005206E5"/>
    <w:rsid w:val="00526022"/>
    <w:rsid w:val="005302B0"/>
    <w:rsid w:val="00530AE3"/>
    <w:rsid w:val="00530D79"/>
    <w:rsid w:val="00533318"/>
    <w:rsid w:val="00535183"/>
    <w:rsid w:val="005372A1"/>
    <w:rsid w:val="00543191"/>
    <w:rsid w:val="005442F9"/>
    <w:rsid w:val="005443F5"/>
    <w:rsid w:val="00550CB9"/>
    <w:rsid w:val="00562E02"/>
    <w:rsid w:val="005657E8"/>
    <w:rsid w:val="00571DBD"/>
    <w:rsid w:val="00573045"/>
    <w:rsid w:val="00573B05"/>
    <w:rsid w:val="005756B6"/>
    <w:rsid w:val="00577680"/>
    <w:rsid w:val="005820D5"/>
    <w:rsid w:val="00582CD6"/>
    <w:rsid w:val="00583438"/>
    <w:rsid w:val="0058684E"/>
    <w:rsid w:val="00593982"/>
    <w:rsid w:val="00593DD5"/>
    <w:rsid w:val="00593E21"/>
    <w:rsid w:val="00597787"/>
    <w:rsid w:val="005A2EE7"/>
    <w:rsid w:val="005A6894"/>
    <w:rsid w:val="005B09DE"/>
    <w:rsid w:val="005B19B1"/>
    <w:rsid w:val="005B6525"/>
    <w:rsid w:val="005B77C2"/>
    <w:rsid w:val="005B77CF"/>
    <w:rsid w:val="005C0E50"/>
    <w:rsid w:val="005C3E3C"/>
    <w:rsid w:val="005C4440"/>
    <w:rsid w:val="005C449A"/>
    <w:rsid w:val="005C48ED"/>
    <w:rsid w:val="005C49E6"/>
    <w:rsid w:val="005C7A40"/>
    <w:rsid w:val="005D0F1E"/>
    <w:rsid w:val="005D28C6"/>
    <w:rsid w:val="005D3967"/>
    <w:rsid w:val="005D3C87"/>
    <w:rsid w:val="005E0643"/>
    <w:rsid w:val="005E0B03"/>
    <w:rsid w:val="005F7B45"/>
    <w:rsid w:val="00606B2E"/>
    <w:rsid w:val="00606E09"/>
    <w:rsid w:val="00616F3B"/>
    <w:rsid w:val="00624555"/>
    <w:rsid w:val="0062644E"/>
    <w:rsid w:val="00626DC4"/>
    <w:rsid w:val="00626F90"/>
    <w:rsid w:val="00632EFF"/>
    <w:rsid w:val="006421E2"/>
    <w:rsid w:val="00643C4A"/>
    <w:rsid w:val="0064453C"/>
    <w:rsid w:val="00644C14"/>
    <w:rsid w:val="00645293"/>
    <w:rsid w:val="0064530E"/>
    <w:rsid w:val="0064606B"/>
    <w:rsid w:val="0064646E"/>
    <w:rsid w:val="00647302"/>
    <w:rsid w:val="00653355"/>
    <w:rsid w:val="00653E27"/>
    <w:rsid w:val="00655FBA"/>
    <w:rsid w:val="00657557"/>
    <w:rsid w:val="00660682"/>
    <w:rsid w:val="00660893"/>
    <w:rsid w:val="00662ADA"/>
    <w:rsid w:val="00665004"/>
    <w:rsid w:val="00670191"/>
    <w:rsid w:val="00671DC1"/>
    <w:rsid w:val="006739BF"/>
    <w:rsid w:val="00675891"/>
    <w:rsid w:val="0067589E"/>
    <w:rsid w:val="006760F3"/>
    <w:rsid w:val="00681110"/>
    <w:rsid w:val="00682D13"/>
    <w:rsid w:val="00684E56"/>
    <w:rsid w:val="00687497"/>
    <w:rsid w:val="00690489"/>
    <w:rsid w:val="00692873"/>
    <w:rsid w:val="00693BC3"/>
    <w:rsid w:val="00693E24"/>
    <w:rsid w:val="006956EE"/>
    <w:rsid w:val="00695DAE"/>
    <w:rsid w:val="006A056C"/>
    <w:rsid w:val="006A1819"/>
    <w:rsid w:val="006A2A8D"/>
    <w:rsid w:val="006A4BD3"/>
    <w:rsid w:val="006A6437"/>
    <w:rsid w:val="006A64DC"/>
    <w:rsid w:val="006A6571"/>
    <w:rsid w:val="006B0E71"/>
    <w:rsid w:val="006B4EFD"/>
    <w:rsid w:val="006B6649"/>
    <w:rsid w:val="006C05E0"/>
    <w:rsid w:val="006C4B2A"/>
    <w:rsid w:val="006C5899"/>
    <w:rsid w:val="006C5FFD"/>
    <w:rsid w:val="006C6BCB"/>
    <w:rsid w:val="006D04D9"/>
    <w:rsid w:val="006D0563"/>
    <w:rsid w:val="006D161B"/>
    <w:rsid w:val="006D2656"/>
    <w:rsid w:val="006D7740"/>
    <w:rsid w:val="006D7831"/>
    <w:rsid w:val="006E354B"/>
    <w:rsid w:val="006E73DE"/>
    <w:rsid w:val="006F0B80"/>
    <w:rsid w:val="006F55F9"/>
    <w:rsid w:val="006F71C2"/>
    <w:rsid w:val="00703353"/>
    <w:rsid w:val="0070340B"/>
    <w:rsid w:val="007045F7"/>
    <w:rsid w:val="00704C85"/>
    <w:rsid w:val="007058D6"/>
    <w:rsid w:val="00713B26"/>
    <w:rsid w:val="00714694"/>
    <w:rsid w:val="00716436"/>
    <w:rsid w:val="00717B11"/>
    <w:rsid w:val="00720607"/>
    <w:rsid w:val="00721119"/>
    <w:rsid w:val="007214C0"/>
    <w:rsid w:val="007237F4"/>
    <w:rsid w:val="00726F74"/>
    <w:rsid w:val="0072727B"/>
    <w:rsid w:val="00731C7E"/>
    <w:rsid w:val="00735C7A"/>
    <w:rsid w:val="0073686C"/>
    <w:rsid w:val="00737FA6"/>
    <w:rsid w:val="00741285"/>
    <w:rsid w:val="007458E2"/>
    <w:rsid w:val="00745F76"/>
    <w:rsid w:val="00747B5D"/>
    <w:rsid w:val="00747D93"/>
    <w:rsid w:val="00750721"/>
    <w:rsid w:val="00754A97"/>
    <w:rsid w:val="00757808"/>
    <w:rsid w:val="00757F7D"/>
    <w:rsid w:val="00760F32"/>
    <w:rsid w:val="00762BEE"/>
    <w:rsid w:val="00763CEB"/>
    <w:rsid w:val="00765166"/>
    <w:rsid w:val="007662C0"/>
    <w:rsid w:val="0076788D"/>
    <w:rsid w:val="00767FD8"/>
    <w:rsid w:val="00771002"/>
    <w:rsid w:val="00771BB1"/>
    <w:rsid w:val="00772D0C"/>
    <w:rsid w:val="00775E69"/>
    <w:rsid w:val="00786EA1"/>
    <w:rsid w:val="007912E7"/>
    <w:rsid w:val="0079291D"/>
    <w:rsid w:val="00792C41"/>
    <w:rsid w:val="00796A17"/>
    <w:rsid w:val="00796E37"/>
    <w:rsid w:val="007A1BA4"/>
    <w:rsid w:val="007A2BD8"/>
    <w:rsid w:val="007A484A"/>
    <w:rsid w:val="007A6A7F"/>
    <w:rsid w:val="007B2814"/>
    <w:rsid w:val="007B3E65"/>
    <w:rsid w:val="007B3FB0"/>
    <w:rsid w:val="007B53E0"/>
    <w:rsid w:val="007C1A3C"/>
    <w:rsid w:val="007C21A8"/>
    <w:rsid w:val="007C2253"/>
    <w:rsid w:val="007C54CC"/>
    <w:rsid w:val="007D0961"/>
    <w:rsid w:val="007D29FD"/>
    <w:rsid w:val="007D4D43"/>
    <w:rsid w:val="007D69A7"/>
    <w:rsid w:val="007E6058"/>
    <w:rsid w:val="007E60FA"/>
    <w:rsid w:val="007F1140"/>
    <w:rsid w:val="007F1289"/>
    <w:rsid w:val="007F14A4"/>
    <w:rsid w:val="007F32F2"/>
    <w:rsid w:val="007F3992"/>
    <w:rsid w:val="007F49C8"/>
    <w:rsid w:val="007F4C7E"/>
    <w:rsid w:val="007F4E04"/>
    <w:rsid w:val="007F5434"/>
    <w:rsid w:val="008078DB"/>
    <w:rsid w:val="00812C82"/>
    <w:rsid w:val="00813429"/>
    <w:rsid w:val="00813941"/>
    <w:rsid w:val="0081639D"/>
    <w:rsid w:val="00820105"/>
    <w:rsid w:val="00822E86"/>
    <w:rsid w:val="0082378A"/>
    <w:rsid w:val="0082558A"/>
    <w:rsid w:val="008265D5"/>
    <w:rsid w:val="00826AED"/>
    <w:rsid w:val="00827EC3"/>
    <w:rsid w:val="00830B5A"/>
    <w:rsid w:val="00831510"/>
    <w:rsid w:val="008323E3"/>
    <w:rsid w:val="00833950"/>
    <w:rsid w:val="00833BF7"/>
    <w:rsid w:val="00835496"/>
    <w:rsid w:val="00840F88"/>
    <w:rsid w:val="00853A92"/>
    <w:rsid w:val="008554E3"/>
    <w:rsid w:val="00863484"/>
    <w:rsid w:val="00865DA8"/>
    <w:rsid w:val="00871703"/>
    <w:rsid w:val="00872668"/>
    <w:rsid w:val="008746FF"/>
    <w:rsid w:val="00875F6F"/>
    <w:rsid w:val="008832C8"/>
    <w:rsid w:val="00887F23"/>
    <w:rsid w:val="0089031B"/>
    <w:rsid w:val="00890EDE"/>
    <w:rsid w:val="00892AB6"/>
    <w:rsid w:val="008940F9"/>
    <w:rsid w:val="00894692"/>
    <w:rsid w:val="00895514"/>
    <w:rsid w:val="00895636"/>
    <w:rsid w:val="00895C87"/>
    <w:rsid w:val="008979E3"/>
    <w:rsid w:val="008A14FC"/>
    <w:rsid w:val="008A440C"/>
    <w:rsid w:val="008B01AD"/>
    <w:rsid w:val="008B117B"/>
    <w:rsid w:val="008B35A0"/>
    <w:rsid w:val="008B4A8D"/>
    <w:rsid w:val="008C3722"/>
    <w:rsid w:val="008C49C7"/>
    <w:rsid w:val="008C7774"/>
    <w:rsid w:val="008D0E71"/>
    <w:rsid w:val="008D14CE"/>
    <w:rsid w:val="008D1637"/>
    <w:rsid w:val="008D24EA"/>
    <w:rsid w:val="008D293D"/>
    <w:rsid w:val="008D2BF0"/>
    <w:rsid w:val="008D4514"/>
    <w:rsid w:val="008D5AFD"/>
    <w:rsid w:val="008D69E9"/>
    <w:rsid w:val="008E0FF8"/>
    <w:rsid w:val="008E3961"/>
    <w:rsid w:val="008E42BA"/>
    <w:rsid w:val="008E518E"/>
    <w:rsid w:val="008E70BC"/>
    <w:rsid w:val="008E7AEE"/>
    <w:rsid w:val="008F388C"/>
    <w:rsid w:val="008F4935"/>
    <w:rsid w:val="008F4E83"/>
    <w:rsid w:val="008F5E53"/>
    <w:rsid w:val="0090203A"/>
    <w:rsid w:val="00902EC0"/>
    <w:rsid w:val="00903CCE"/>
    <w:rsid w:val="00904517"/>
    <w:rsid w:val="0091096E"/>
    <w:rsid w:val="00911571"/>
    <w:rsid w:val="009150B2"/>
    <w:rsid w:val="00916D8C"/>
    <w:rsid w:val="0092108C"/>
    <w:rsid w:val="009218E1"/>
    <w:rsid w:val="00923374"/>
    <w:rsid w:val="0092458F"/>
    <w:rsid w:val="009251C1"/>
    <w:rsid w:val="0092670B"/>
    <w:rsid w:val="00926A7A"/>
    <w:rsid w:val="00931EBC"/>
    <w:rsid w:val="0093282C"/>
    <w:rsid w:val="009339E3"/>
    <w:rsid w:val="00933F10"/>
    <w:rsid w:val="00934473"/>
    <w:rsid w:val="0093556E"/>
    <w:rsid w:val="009400AA"/>
    <w:rsid w:val="00943BC8"/>
    <w:rsid w:val="00944BA4"/>
    <w:rsid w:val="00950CD6"/>
    <w:rsid w:val="00951664"/>
    <w:rsid w:val="00952451"/>
    <w:rsid w:val="009527C4"/>
    <w:rsid w:val="00953998"/>
    <w:rsid w:val="0095499A"/>
    <w:rsid w:val="0096034A"/>
    <w:rsid w:val="00960843"/>
    <w:rsid w:val="00964362"/>
    <w:rsid w:val="00973E09"/>
    <w:rsid w:val="0097447B"/>
    <w:rsid w:val="00981FBD"/>
    <w:rsid w:val="0098442D"/>
    <w:rsid w:val="009847DB"/>
    <w:rsid w:val="00985811"/>
    <w:rsid w:val="0099163E"/>
    <w:rsid w:val="00991C3A"/>
    <w:rsid w:val="0099468F"/>
    <w:rsid w:val="009946E5"/>
    <w:rsid w:val="0099731A"/>
    <w:rsid w:val="009A28C7"/>
    <w:rsid w:val="009A3BDD"/>
    <w:rsid w:val="009A3D58"/>
    <w:rsid w:val="009A5715"/>
    <w:rsid w:val="009A66DA"/>
    <w:rsid w:val="009B0BA8"/>
    <w:rsid w:val="009B58EE"/>
    <w:rsid w:val="009C0683"/>
    <w:rsid w:val="009C3C73"/>
    <w:rsid w:val="009C77FB"/>
    <w:rsid w:val="009D1256"/>
    <w:rsid w:val="009D13D3"/>
    <w:rsid w:val="009D1426"/>
    <w:rsid w:val="009D5E0B"/>
    <w:rsid w:val="009D6722"/>
    <w:rsid w:val="009E167C"/>
    <w:rsid w:val="009E1EA7"/>
    <w:rsid w:val="009E2A1E"/>
    <w:rsid w:val="009E6646"/>
    <w:rsid w:val="009E6FC3"/>
    <w:rsid w:val="009F7BB6"/>
    <w:rsid w:val="00A00248"/>
    <w:rsid w:val="00A04C48"/>
    <w:rsid w:val="00A05FC5"/>
    <w:rsid w:val="00A10517"/>
    <w:rsid w:val="00A24E87"/>
    <w:rsid w:val="00A30C36"/>
    <w:rsid w:val="00A3202E"/>
    <w:rsid w:val="00A3388F"/>
    <w:rsid w:val="00A34F2E"/>
    <w:rsid w:val="00A35E57"/>
    <w:rsid w:val="00A41E0F"/>
    <w:rsid w:val="00A42B95"/>
    <w:rsid w:val="00A45277"/>
    <w:rsid w:val="00A466BA"/>
    <w:rsid w:val="00A509EE"/>
    <w:rsid w:val="00A51006"/>
    <w:rsid w:val="00A52B59"/>
    <w:rsid w:val="00A53AC7"/>
    <w:rsid w:val="00A574B8"/>
    <w:rsid w:val="00A63D03"/>
    <w:rsid w:val="00A65B25"/>
    <w:rsid w:val="00A668E6"/>
    <w:rsid w:val="00A66EF9"/>
    <w:rsid w:val="00A674A2"/>
    <w:rsid w:val="00A67A0A"/>
    <w:rsid w:val="00A67D9A"/>
    <w:rsid w:val="00A71F4D"/>
    <w:rsid w:val="00A73B61"/>
    <w:rsid w:val="00A76C1B"/>
    <w:rsid w:val="00A83842"/>
    <w:rsid w:val="00A8529B"/>
    <w:rsid w:val="00A8582F"/>
    <w:rsid w:val="00A8585B"/>
    <w:rsid w:val="00A86209"/>
    <w:rsid w:val="00A87E94"/>
    <w:rsid w:val="00A92463"/>
    <w:rsid w:val="00A93130"/>
    <w:rsid w:val="00A94184"/>
    <w:rsid w:val="00A96168"/>
    <w:rsid w:val="00A97488"/>
    <w:rsid w:val="00AA19D1"/>
    <w:rsid w:val="00AA4B09"/>
    <w:rsid w:val="00AA53AA"/>
    <w:rsid w:val="00AA6AFC"/>
    <w:rsid w:val="00AB0442"/>
    <w:rsid w:val="00AB1A37"/>
    <w:rsid w:val="00AB2DA7"/>
    <w:rsid w:val="00AB5448"/>
    <w:rsid w:val="00AB681A"/>
    <w:rsid w:val="00AC286F"/>
    <w:rsid w:val="00AC2CEE"/>
    <w:rsid w:val="00AC35DD"/>
    <w:rsid w:val="00AC6543"/>
    <w:rsid w:val="00AC70BA"/>
    <w:rsid w:val="00AC7580"/>
    <w:rsid w:val="00AD2B64"/>
    <w:rsid w:val="00AD795F"/>
    <w:rsid w:val="00AE03FB"/>
    <w:rsid w:val="00AE3AF3"/>
    <w:rsid w:val="00AE4209"/>
    <w:rsid w:val="00AE5ECC"/>
    <w:rsid w:val="00AE6154"/>
    <w:rsid w:val="00AF1130"/>
    <w:rsid w:val="00AF1639"/>
    <w:rsid w:val="00AF1A78"/>
    <w:rsid w:val="00AF1BDA"/>
    <w:rsid w:val="00AF1BDD"/>
    <w:rsid w:val="00AF409A"/>
    <w:rsid w:val="00AF7317"/>
    <w:rsid w:val="00B001F3"/>
    <w:rsid w:val="00B00DFB"/>
    <w:rsid w:val="00B02062"/>
    <w:rsid w:val="00B03F1B"/>
    <w:rsid w:val="00B053EA"/>
    <w:rsid w:val="00B071F3"/>
    <w:rsid w:val="00B0748D"/>
    <w:rsid w:val="00B11530"/>
    <w:rsid w:val="00B11A80"/>
    <w:rsid w:val="00B11AEB"/>
    <w:rsid w:val="00B121C8"/>
    <w:rsid w:val="00B16DEE"/>
    <w:rsid w:val="00B23A05"/>
    <w:rsid w:val="00B27966"/>
    <w:rsid w:val="00B305E9"/>
    <w:rsid w:val="00B31304"/>
    <w:rsid w:val="00B335A9"/>
    <w:rsid w:val="00B33B54"/>
    <w:rsid w:val="00B356E9"/>
    <w:rsid w:val="00B371E7"/>
    <w:rsid w:val="00B371E9"/>
    <w:rsid w:val="00B401FB"/>
    <w:rsid w:val="00B4372F"/>
    <w:rsid w:val="00B44A40"/>
    <w:rsid w:val="00B50B1C"/>
    <w:rsid w:val="00B52ACB"/>
    <w:rsid w:val="00B52FA9"/>
    <w:rsid w:val="00B54175"/>
    <w:rsid w:val="00B54723"/>
    <w:rsid w:val="00B66981"/>
    <w:rsid w:val="00B70C39"/>
    <w:rsid w:val="00B71F44"/>
    <w:rsid w:val="00B72282"/>
    <w:rsid w:val="00B74FAC"/>
    <w:rsid w:val="00B75E8D"/>
    <w:rsid w:val="00B8082B"/>
    <w:rsid w:val="00B80D0E"/>
    <w:rsid w:val="00B87833"/>
    <w:rsid w:val="00B879C8"/>
    <w:rsid w:val="00B90105"/>
    <w:rsid w:val="00B90C20"/>
    <w:rsid w:val="00B90D6B"/>
    <w:rsid w:val="00B923C5"/>
    <w:rsid w:val="00B9329C"/>
    <w:rsid w:val="00B95020"/>
    <w:rsid w:val="00BA5A5A"/>
    <w:rsid w:val="00BA776B"/>
    <w:rsid w:val="00BB4326"/>
    <w:rsid w:val="00BB6A24"/>
    <w:rsid w:val="00BC2C89"/>
    <w:rsid w:val="00BC43AE"/>
    <w:rsid w:val="00BC4CEF"/>
    <w:rsid w:val="00BC7892"/>
    <w:rsid w:val="00BD1212"/>
    <w:rsid w:val="00BD16E1"/>
    <w:rsid w:val="00BD25C4"/>
    <w:rsid w:val="00BD4835"/>
    <w:rsid w:val="00BD4DE3"/>
    <w:rsid w:val="00BD7F09"/>
    <w:rsid w:val="00BE40B4"/>
    <w:rsid w:val="00BE56FE"/>
    <w:rsid w:val="00BE6129"/>
    <w:rsid w:val="00BE642E"/>
    <w:rsid w:val="00BF322A"/>
    <w:rsid w:val="00BF6236"/>
    <w:rsid w:val="00C00885"/>
    <w:rsid w:val="00C00AF4"/>
    <w:rsid w:val="00C05180"/>
    <w:rsid w:val="00C05606"/>
    <w:rsid w:val="00C07CB8"/>
    <w:rsid w:val="00C1068F"/>
    <w:rsid w:val="00C1212B"/>
    <w:rsid w:val="00C12FA1"/>
    <w:rsid w:val="00C15279"/>
    <w:rsid w:val="00C15662"/>
    <w:rsid w:val="00C201D4"/>
    <w:rsid w:val="00C211FA"/>
    <w:rsid w:val="00C2210E"/>
    <w:rsid w:val="00C257D3"/>
    <w:rsid w:val="00C25FEF"/>
    <w:rsid w:val="00C2679E"/>
    <w:rsid w:val="00C31D71"/>
    <w:rsid w:val="00C327FE"/>
    <w:rsid w:val="00C32DC6"/>
    <w:rsid w:val="00C3397F"/>
    <w:rsid w:val="00C37BD4"/>
    <w:rsid w:val="00C40C51"/>
    <w:rsid w:val="00C44058"/>
    <w:rsid w:val="00C509B1"/>
    <w:rsid w:val="00C5202C"/>
    <w:rsid w:val="00C52087"/>
    <w:rsid w:val="00C61BEB"/>
    <w:rsid w:val="00C71CC8"/>
    <w:rsid w:val="00C729B1"/>
    <w:rsid w:val="00C740E0"/>
    <w:rsid w:val="00C7686A"/>
    <w:rsid w:val="00C809DC"/>
    <w:rsid w:val="00C81E55"/>
    <w:rsid w:val="00C84493"/>
    <w:rsid w:val="00C8533C"/>
    <w:rsid w:val="00C8616E"/>
    <w:rsid w:val="00C90311"/>
    <w:rsid w:val="00C9151D"/>
    <w:rsid w:val="00C94FFB"/>
    <w:rsid w:val="00C957BE"/>
    <w:rsid w:val="00C95A23"/>
    <w:rsid w:val="00CA2019"/>
    <w:rsid w:val="00CA3426"/>
    <w:rsid w:val="00CA3607"/>
    <w:rsid w:val="00CA4812"/>
    <w:rsid w:val="00CB0130"/>
    <w:rsid w:val="00CB10F2"/>
    <w:rsid w:val="00CB541F"/>
    <w:rsid w:val="00CC0966"/>
    <w:rsid w:val="00CC0BF2"/>
    <w:rsid w:val="00CC1F69"/>
    <w:rsid w:val="00CD442F"/>
    <w:rsid w:val="00CD5220"/>
    <w:rsid w:val="00CE310B"/>
    <w:rsid w:val="00CF3810"/>
    <w:rsid w:val="00CF3F00"/>
    <w:rsid w:val="00CF56F4"/>
    <w:rsid w:val="00CF5D88"/>
    <w:rsid w:val="00CF74A2"/>
    <w:rsid w:val="00CF7747"/>
    <w:rsid w:val="00D032BA"/>
    <w:rsid w:val="00D032EC"/>
    <w:rsid w:val="00D073EE"/>
    <w:rsid w:val="00D10E8E"/>
    <w:rsid w:val="00D1156C"/>
    <w:rsid w:val="00D117ED"/>
    <w:rsid w:val="00D11BCE"/>
    <w:rsid w:val="00D12ACD"/>
    <w:rsid w:val="00D12F48"/>
    <w:rsid w:val="00D13DEE"/>
    <w:rsid w:val="00D17435"/>
    <w:rsid w:val="00D176F8"/>
    <w:rsid w:val="00D212F7"/>
    <w:rsid w:val="00D216A0"/>
    <w:rsid w:val="00D23EE4"/>
    <w:rsid w:val="00D25BD0"/>
    <w:rsid w:val="00D25E35"/>
    <w:rsid w:val="00D265E8"/>
    <w:rsid w:val="00D278B9"/>
    <w:rsid w:val="00D304B6"/>
    <w:rsid w:val="00D32537"/>
    <w:rsid w:val="00D3281A"/>
    <w:rsid w:val="00D32B1A"/>
    <w:rsid w:val="00D34536"/>
    <w:rsid w:val="00D3732B"/>
    <w:rsid w:val="00D4245C"/>
    <w:rsid w:val="00D42BDC"/>
    <w:rsid w:val="00D43706"/>
    <w:rsid w:val="00D511CC"/>
    <w:rsid w:val="00D514F5"/>
    <w:rsid w:val="00D51BF2"/>
    <w:rsid w:val="00D51DC5"/>
    <w:rsid w:val="00D54667"/>
    <w:rsid w:val="00D548B1"/>
    <w:rsid w:val="00D562A3"/>
    <w:rsid w:val="00D60BDA"/>
    <w:rsid w:val="00D6163F"/>
    <w:rsid w:val="00D61BE5"/>
    <w:rsid w:val="00D718FB"/>
    <w:rsid w:val="00D735DA"/>
    <w:rsid w:val="00D74D55"/>
    <w:rsid w:val="00D75FAB"/>
    <w:rsid w:val="00D82E49"/>
    <w:rsid w:val="00D84C03"/>
    <w:rsid w:val="00D85392"/>
    <w:rsid w:val="00D85C50"/>
    <w:rsid w:val="00D86F6A"/>
    <w:rsid w:val="00D86FC8"/>
    <w:rsid w:val="00D878FA"/>
    <w:rsid w:val="00D901B3"/>
    <w:rsid w:val="00D91298"/>
    <w:rsid w:val="00DA0D9D"/>
    <w:rsid w:val="00DA6865"/>
    <w:rsid w:val="00DA6BAB"/>
    <w:rsid w:val="00DA6ED9"/>
    <w:rsid w:val="00DA7C2C"/>
    <w:rsid w:val="00DB0BA3"/>
    <w:rsid w:val="00DB3F3E"/>
    <w:rsid w:val="00DC0396"/>
    <w:rsid w:val="00DC5E5D"/>
    <w:rsid w:val="00DC7025"/>
    <w:rsid w:val="00DC7679"/>
    <w:rsid w:val="00DD15A2"/>
    <w:rsid w:val="00DD71A4"/>
    <w:rsid w:val="00DE3C71"/>
    <w:rsid w:val="00DE48B3"/>
    <w:rsid w:val="00DE57F3"/>
    <w:rsid w:val="00DE63FD"/>
    <w:rsid w:val="00DF0C50"/>
    <w:rsid w:val="00DF2BAB"/>
    <w:rsid w:val="00DF4E46"/>
    <w:rsid w:val="00DF578E"/>
    <w:rsid w:val="00E010EE"/>
    <w:rsid w:val="00E0238E"/>
    <w:rsid w:val="00E02FEB"/>
    <w:rsid w:val="00E04A20"/>
    <w:rsid w:val="00E04BB7"/>
    <w:rsid w:val="00E111CC"/>
    <w:rsid w:val="00E114F9"/>
    <w:rsid w:val="00E12FD7"/>
    <w:rsid w:val="00E16B25"/>
    <w:rsid w:val="00E2199E"/>
    <w:rsid w:val="00E21BBA"/>
    <w:rsid w:val="00E235B8"/>
    <w:rsid w:val="00E248AD"/>
    <w:rsid w:val="00E27921"/>
    <w:rsid w:val="00E3083D"/>
    <w:rsid w:val="00E32238"/>
    <w:rsid w:val="00E342D4"/>
    <w:rsid w:val="00E36969"/>
    <w:rsid w:val="00E40EE3"/>
    <w:rsid w:val="00E41380"/>
    <w:rsid w:val="00E46E19"/>
    <w:rsid w:val="00E47C47"/>
    <w:rsid w:val="00E53223"/>
    <w:rsid w:val="00E53A45"/>
    <w:rsid w:val="00E54BFC"/>
    <w:rsid w:val="00E56859"/>
    <w:rsid w:val="00E66416"/>
    <w:rsid w:val="00E73B61"/>
    <w:rsid w:val="00E73B76"/>
    <w:rsid w:val="00E74D9C"/>
    <w:rsid w:val="00E8043E"/>
    <w:rsid w:val="00E91616"/>
    <w:rsid w:val="00E92F6A"/>
    <w:rsid w:val="00E957A2"/>
    <w:rsid w:val="00E96916"/>
    <w:rsid w:val="00EA0754"/>
    <w:rsid w:val="00EA12EA"/>
    <w:rsid w:val="00EA24B4"/>
    <w:rsid w:val="00EA3007"/>
    <w:rsid w:val="00EA3F73"/>
    <w:rsid w:val="00EA406F"/>
    <w:rsid w:val="00EA4501"/>
    <w:rsid w:val="00EB204C"/>
    <w:rsid w:val="00EB7F61"/>
    <w:rsid w:val="00EC076D"/>
    <w:rsid w:val="00EC0B7D"/>
    <w:rsid w:val="00EC4146"/>
    <w:rsid w:val="00EC6BAE"/>
    <w:rsid w:val="00EC6F3B"/>
    <w:rsid w:val="00EC7B06"/>
    <w:rsid w:val="00ED06EA"/>
    <w:rsid w:val="00ED22D1"/>
    <w:rsid w:val="00ED292C"/>
    <w:rsid w:val="00ED4E97"/>
    <w:rsid w:val="00EE031B"/>
    <w:rsid w:val="00EE0F93"/>
    <w:rsid w:val="00EE4938"/>
    <w:rsid w:val="00EE6940"/>
    <w:rsid w:val="00EE70B3"/>
    <w:rsid w:val="00EE7623"/>
    <w:rsid w:val="00EF133A"/>
    <w:rsid w:val="00EF2453"/>
    <w:rsid w:val="00EF3C6E"/>
    <w:rsid w:val="00EF3F7A"/>
    <w:rsid w:val="00EF72C2"/>
    <w:rsid w:val="00F0693C"/>
    <w:rsid w:val="00F075F5"/>
    <w:rsid w:val="00F07771"/>
    <w:rsid w:val="00F16339"/>
    <w:rsid w:val="00F17642"/>
    <w:rsid w:val="00F17D98"/>
    <w:rsid w:val="00F201D7"/>
    <w:rsid w:val="00F20864"/>
    <w:rsid w:val="00F24651"/>
    <w:rsid w:val="00F250B2"/>
    <w:rsid w:val="00F2734D"/>
    <w:rsid w:val="00F2743C"/>
    <w:rsid w:val="00F27DDC"/>
    <w:rsid w:val="00F32ACE"/>
    <w:rsid w:val="00F34229"/>
    <w:rsid w:val="00F34277"/>
    <w:rsid w:val="00F36677"/>
    <w:rsid w:val="00F40DED"/>
    <w:rsid w:val="00F41775"/>
    <w:rsid w:val="00F43F4E"/>
    <w:rsid w:val="00F46F1A"/>
    <w:rsid w:val="00F52352"/>
    <w:rsid w:val="00F54795"/>
    <w:rsid w:val="00F54815"/>
    <w:rsid w:val="00F54C0C"/>
    <w:rsid w:val="00F5571F"/>
    <w:rsid w:val="00F55C2B"/>
    <w:rsid w:val="00F63F7E"/>
    <w:rsid w:val="00F63FE3"/>
    <w:rsid w:val="00F65B77"/>
    <w:rsid w:val="00F66625"/>
    <w:rsid w:val="00F66B43"/>
    <w:rsid w:val="00F73959"/>
    <w:rsid w:val="00F747AA"/>
    <w:rsid w:val="00F776A8"/>
    <w:rsid w:val="00F82D6A"/>
    <w:rsid w:val="00F82EBD"/>
    <w:rsid w:val="00F832F3"/>
    <w:rsid w:val="00F95D87"/>
    <w:rsid w:val="00FA1E02"/>
    <w:rsid w:val="00FA231C"/>
    <w:rsid w:val="00FA2368"/>
    <w:rsid w:val="00FA600F"/>
    <w:rsid w:val="00FA6040"/>
    <w:rsid w:val="00FA6FC8"/>
    <w:rsid w:val="00FB3E57"/>
    <w:rsid w:val="00FC1A0F"/>
    <w:rsid w:val="00FC50EB"/>
    <w:rsid w:val="00FC6D53"/>
    <w:rsid w:val="00FD3951"/>
    <w:rsid w:val="00FD4100"/>
    <w:rsid w:val="00FD48E7"/>
    <w:rsid w:val="00FD5387"/>
    <w:rsid w:val="00FE2859"/>
    <w:rsid w:val="00FE2C09"/>
    <w:rsid w:val="00FE744F"/>
    <w:rsid w:val="00FF22A0"/>
    <w:rsid w:val="00FF44C1"/>
    <w:rsid w:val="00FF5C9C"/>
    <w:rsid w:val="00FF64E0"/>
    <w:rsid w:val="00FF7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52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620B"/>
    <w:rPr>
      <w:color w:val="0000FF"/>
      <w:u w:val="single"/>
    </w:rPr>
  </w:style>
  <w:style w:type="paragraph" w:customStyle="1" w:styleId="u">
    <w:name w:val="u"/>
    <w:basedOn w:val="a"/>
    <w:rsid w:val="0064530E"/>
    <w:pPr>
      <w:spacing w:before="100" w:beforeAutospacing="1" w:after="100" w:afterAutospacing="1"/>
    </w:pPr>
  </w:style>
  <w:style w:type="paragraph" w:styleId="a4">
    <w:name w:val="Normal (Web)"/>
    <w:basedOn w:val="a"/>
    <w:rsid w:val="00EC076D"/>
    <w:pPr>
      <w:spacing w:before="100" w:beforeAutospacing="1" w:after="100" w:afterAutospacing="1"/>
    </w:pPr>
  </w:style>
  <w:style w:type="paragraph" w:styleId="a5">
    <w:name w:val="Balloon Text"/>
    <w:basedOn w:val="a"/>
    <w:link w:val="a6"/>
    <w:uiPriority w:val="99"/>
    <w:semiHidden/>
    <w:unhideWhenUsed/>
    <w:rsid w:val="00B70C39"/>
    <w:rPr>
      <w:rFonts w:ascii="Tahoma" w:hAnsi="Tahoma"/>
      <w:sz w:val="16"/>
      <w:szCs w:val="16"/>
    </w:rPr>
  </w:style>
  <w:style w:type="character" w:customStyle="1" w:styleId="a6">
    <w:name w:val="Текст выноски Знак"/>
    <w:link w:val="a5"/>
    <w:uiPriority w:val="99"/>
    <w:semiHidden/>
    <w:rsid w:val="00B70C39"/>
    <w:rPr>
      <w:rFonts w:ascii="Tahoma" w:eastAsia="Times New Roman" w:hAnsi="Tahoma" w:cs="Tahoma"/>
      <w:sz w:val="16"/>
      <w:szCs w:val="16"/>
    </w:rPr>
  </w:style>
  <w:style w:type="paragraph" w:styleId="a7">
    <w:name w:val="header"/>
    <w:basedOn w:val="a"/>
    <w:link w:val="a8"/>
    <w:uiPriority w:val="99"/>
    <w:unhideWhenUsed/>
    <w:rsid w:val="00137CA9"/>
    <w:pPr>
      <w:tabs>
        <w:tab w:val="center" w:pos="4677"/>
        <w:tab w:val="right" w:pos="9355"/>
      </w:tabs>
    </w:pPr>
  </w:style>
  <w:style w:type="character" w:customStyle="1" w:styleId="a8">
    <w:name w:val="Верхний колонтитул Знак"/>
    <w:link w:val="a7"/>
    <w:uiPriority w:val="99"/>
    <w:rsid w:val="00137CA9"/>
    <w:rPr>
      <w:rFonts w:ascii="Times New Roman" w:eastAsia="Times New Roman" w:hAnsi="Times New Roman"/>
      <w:sz w:val="24"/>
      <w:szCs w:val="24"/>
    </w:rPr>
  </w:style>
  <w:style w:type="paragraph" w:styleId="a9">
    <w:name w:val="footer"/>
    <w:basedOn w:val="a"/>
    <w:link w:val="aa"/>
    <w:uiPriority w:val="99"/>
    <w:unhideWhenUsed/>
    <w:rsid w:val="00137CA9"/>
    <w:pPr>
      <w:tabs>
        <w:tab w:val="center" w:pos="4677"/>
        <w:tab w:val="right" w:pos="9355"/>
      </w:tabs>
    </w:pPr>
  </w:style>
  <w:style w:type="character" w:customStyle="1" w:styleId="aa">
    <w:name w:val="Нижний колонтитул Знак"/>
    <w:link w:val="a9"/>
    <w:uiPriority w:val="99"/>
    <w:rsid w:val="00137CA9"/>
    <w:rPr>
      <w:rFonts w:ascii="Times New Roman" w:eastAsia="Times New Roman" w:hAnsi="Times New Roman"/>
      <w:sz w:val="24"/>
      <w:szCs w:val="24"/>
    </w:rPr>
  </w:style>
  <w:style w:type="paragraph" w:customStyle="1" w:styleId="auiue">
    <w:name w:val="au?iue"/>
    <w:uiPriority w:val="99"/>
    <w:rsid w:val="007662C0"/>
    <w:pPr>
      <w:widowControl w:val="0"/>
      <w:ind w:firstLine="709"/>
      <w:jc w:val="both"/>
    </w:pPr>
    <w:rPr>
      <w:rFonts w:ascii="Journal" w:eastAsia="Times New Roman" w:hAnsi="Journal"/>
      <w:sz w:val="24"/>
    </w:rPr>
  </w:style>
  <w:style w:type="paragraph" w:customStyle="1" w:styleId="consplusnormal">
    <w:name w:val="consplusnormal"/>
    <w:basedOn w:val="a"/>
    <w:uiPriority w:val="99"/>
    <w:rsid w:val="007662C0"/>
    <w:pPr>
      <w:autoSpaceDE w:val="0"/>
      <w:autoSpaceDN w:val="0"/>
      <w:ind w:firstLine="720"/>
    </w:pPr>
    <w:rPr>
      <w:rFonts w:ascii="Arial" w:hAnsi="Arial" w:cs="Arial"/>
      <w:sz w:val="20"/>
      <w:szCs w:val="20"/>
    </w:rPr>
  </w:style>
  <w:style w:type="table" w:styleId="ab">
    <w:name w:val="Table Grid"/>
    <w:basedOn w:val="a1"/>
    <w:rsid w:val="00514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D13DEE"/>
  </w:style>
  <w:style w:type="paragraph" w:customStyle="1" w:styleId="Default">
    <w:name w:val="Default"/>
    <w:rsid w:val="000C5779"/>
    <w:pPr>
      <w:autoSpaceDE w:val="0"/>
      <w:autoSpaceDN w:val="0"/>
      <w:adjustRightInd w:val="0"/>
    </w:pPr>
    <w:rPr>
      <w:rFonts w:ascii="Times New Roman" w:eastAsia="Times New Roman" w:hAnsi="Times New Roman"/>
      <w:color w:val="000000"/>
      <w:sz w:val="24"/>
      <w:szCs w:val="24"/>
    </w:rPr>
  </w:style>
  <w:style w:type="paragraph" w:customStyle="1" w:styleId="Rule3">
    <w:name w:val="Rule3"/>
    <w:basedOn w:val="a"/>
    <w:rsid w:val="00417887"/>
    <w:pPr>
      <w:spacing w:after="120"/>
      <w:ind w:firstLine="170"/>
      <w:jc w:val="both"/>
    </w:pPr>
    <w:rPr>
      <w:rFonts w:ascii="NewtonCTT" w:hAnsi="NewtonCTT"/>
      <w:i/>
      <w:sz w:val="20"/>
      <w:szCs w:val="20"/>
    </w:rPr>
  </w:style>
  <w:style w:type="paragraph" w:customStyle="1" w:styleId="Rule4">
    <w:name w:val="Rule4"/>
    <w:basedOn w:val="a"/>
    <w:rsid w:val="005756B6"/>
    <w:pPr>
      <w:spacing w:after="120"/>
      <w:ind w:left="397" w:hanging="284"/>
      <w:jc w:val="both"/>
    </w:pPr>
    <w:rPr>
      <w:rFonts w:ascii="NewtonCTT" w:hAnsi="NewtonCTT"/>
      <w:sz w:val="18"/>
      <w:szCs w:val="20"/>
    </w:rPr>
  </w:style>
  <w:style w:type="paragraph" w:customStyle="1" w:styleId="2">
    <w:name w:val="Обычный2"/>
    <w:rsid w:val="005756B6"/>
    <w:rPr>
      <w:rFonts w:ascii="Times New Roman" w:eastAsia="Times New Roman" w:hAnsi="Times New Roman"/>
    </w:rPr>
  </w:style>
  <w:style w:type="paragraph" w:customStyle="1" w:styleId="ConsPlusNormal0">
    <w:name w:val="ConsPlusNormal"/>
    <w:rsid w:val="00AA4B09"/>
    <w:pPr>
      <w:widowControl w:val="0"/>
      <w:autoSpaceDE w:val="0"/>
      <w:autoSpaceDN w:val="0"/>
      <w:adjustRightInd w:val="0"/>
      <w:ind w:firstLine="720"/>
    </w:pPr>
    <w:rPr>
      <w:rFonts w:ascii="Arial" w:eastAsia="Times New Roman" w:hAnsi="Arial" w:cs="Arial"/>
    </w:rPr>
  </w:style>
  <w:style w:type="paragraph" w:customStyle="1" w:styleId="21">
    <w:name w:val="Основной текст 21"/>
    <w:basedOn w:val="a"/>
    <w:rsid w:val="00720607"/>
    <w:pPr>
      <w:suppressAutoHyphens/>
      <w:spacing w:after="120" w:line="480" w:lineRule="auto"/>
    </w:pPr>
    <w:rPr>
      <w:sz w:val="20"/>
      <w:szCs w:val="20"/>
      <w:lang w:eastAsia="ar-SA"/>
    </w:rPr>
  </w:style>
  <w:style w:type="paragraph" w:styleId="ad">
    <w:name w:val="Body Text"/>
    <w:basedOn w:val="a"/>
    <w:link w:val="ae"/>
    <w:uiPriority w:val="1"/>
    <w:qFormat/>
    <w:rsid w:val="006C5FFD"/>
    <w:pPr>
      <w:widowControl w:val="0"/>
      <w:autoSpaceDE w:val="0"/>
      <w:autoSpaceDN w:val="0"/>
    </w:pPr>
    <w:rPr>
      <w:lang w:val="en-US" w:eastAsia="en-US"/>
    </w:rPr>
  </w:style>
  <w:style w:type="character" w:customStyle="1" w:styleId="ae">
    <w:name w:val="Основной текст Знак"/>
    <w:basedOn w:val="a0"/>
    <w:link w:val="ad"/>
    <w:uiPriority w:val="1"/>
    <w:rsid w:val="006C5FFD"/>
    <w:rPr>
      <w:rFonts w:ascii="Times New Roman" w:eastAsia="Times New Roman" w:hAnsi="Times New Roman"/>
      <w:sz w:val="24"/>
      <w:szCs w:val="24"/>
      <w:lang w:val="en-US" w:eastAsia="en-US"/>
    </w:rPr>
  </w:style>
  <w:style w:type="paragraph" w:styleId="af">
    <w:name w:val="List Paragraph"/>
    <w:basedOn w:val="a"/>
    <w:uiPriority w:val="1"/>
    <w:qFormat/>
    <w:rsid w:val="006C5FFD"/>
    <w:pPr>
      <w:widowControl w:val="0"/>
      <w:autoSpaceDE w:val="0"/>
      <w:autoSpaceDN w:val="0"/>
      <w:ind w:left="118" w:firstLine="567"/>
      <w:jc w:val="both"/>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33199445">
      <w:bodyDiv w:val="1"/>
      <w:marLeft w:val="0"/>
      <w:marRight w:val="0"/>
      <w:marTop w:val="0"/>
      <w:marBottom w:val="0"/>
      <w:divBdr>
        <w:top w:val="none" w:sz="0" w:space="0" w:color="auto"/>
        <w:left w:val="none" w:sz="0" w:space="0" w:color="auto"/>
        <w:bottom w:val="none" w:sz="0" w:space="0" w:color="auto"/>
        <w:right w:val="none" w:sz="0" w:space="0" w:color="auto"/>
      </w:divBdr>
    </w:div>
    <w:div w:id="370156957">
      <w:bodyDiv w:val="1"/>
      <w:marLeft w:val="0"/>
      <w:marRight w:val="0"/>
      <w:marTop w:val="0"/>
      <w:marBottom w:val="0"/>
      <w:divBdr>
        <w:top w:val="none" w:sz="0" w:space="0" w:color="auto"/>
        <w:left w:val="none" w:sz="0" w:space="0" w:color="auto"/>
        <w:bottom w:val="none" w:sz="0" w:space="0" w:color="auto"/>
        <w:right w:val="none" w:sz="0" w:space="0" w:color="auto"/>
      </w:divBdr>
    </w:div>
    <w:div w:id="633410408">
      <w:bodyDiv w:val="1"/>
      <w:marLeft w:val="0"/>
      <w:marRight w:val="0"/>
      <w:marTop w:val="0"/>
      <w:marBottom w:val="0"/>
      <w:divBdr>
        <w:top w:val="none" w:sz="0" w:space="0" w:color="auto"/>
        <w:left w:val="none" w:sz="0" w:space="0" w:color="auto"/>
        <w:bottom w:val="none" w:sz="0" w:space="0" w:color="auto"/>
        <w:right w:val="none" w:sz="0" w:space="0" w:color="auto"/>
      </w:divBdr>
    </w:div>
    <w:div w:id="810093652">
      <w:bodyDiv w:val="1"/>
      <w:marLeft w:val="0"/>
      <w:marRight w:val="0"/>
      <w:marTop w:val="0"/>
      <w:marBottom w:val="0"/>
      <w:divBdr>
        <w:top w:val="none" w:sz="0" w:space="0" w:color="auto"/>
        <w:left w:val="none" w:sz="0" w:space="0" w:color="auto"/>
        <w:bottom w:val="none" w:sz="0" w:space="0" w:color="auto"/>
        <w:right w:val="none" w:sz="0" w:space="0" w:color="auto"/>
      </w:divBdr>
    </w:div>
    <w:div w:id="1139761706">
      <w:bodyDiv w:val="1"/>
      <w:marLeft w:val="0"/>
      <w:marRight w:val="0"/>
      <w:marTop w:val="0"/>
      <w:marBottom w:val="0"/>
      <w:divBdr>
        <w:top w:val="none" w:sz="0" w:space="0" w:color="auto"/>
        <w:left w:val="none" w:sz="0" w:space="0" w:color="auto"/>
        <w:bottom w:val="none" w:sz="0" w:space="0" w:color="auto"/>
        <w:right w:val="none" w:sz="0" w:space="0" w:color="auto"/>
      </w:divBdr>
    </w:div>
    <w:div w:id="1249579199">
      <w:bodyDiv w:val="1"/>
      <w:marLeft w:val="0"/>
      <w:marRight w:val="0"/>
      <w:marTop w:val="0"/>
      <w:marBottom w:val="0"/>
      <w:divBdr>
        <w:top w:val="none" w:sz="0" w:space="0" w:color="auto"/>
        <w:left w:val="none" w:sz="0" w:space="0" w:color="auto"/>
        <w:bottom w:val="none" w:sz="0" w:space="0" w:color="auto"/>
        <w:right w:val="none" w:sz="0" w:space="0" w:color="auto"/>
      </w:divBdr>
    </w:div>
    <w:div w:id="1251162172">
      <w:bodyDiv w:val="1"/>
      <w:marLeft w:val="0"/>
      <w:marRight w:val="0"/>
      <w:marTop w:val="0"/>
      <w:marBottom w:val="0"/>
      <w:divBdr>
        <w:top w:val="none" w:sz="0" w:space="0" w:color="auto"/>
        <w:left w:val="none" w:sz="0" w:space="0" w:color="auto"/>
        <w:bottom w:val="none" w:sz="0" w:space="0" w:color="auto"/>
        <w:right w:val="none" w:sz="0" w:space="0" w:color="auto"/>
      </w:divBdr>
    </w:div>
    <w:div w:id="1481194499">
      <w:bodyDiv w:val="1"/>
      <w:marLeft w:val="0"/>
      <w:marRight w:val="0"/>
      <w:marTop w:val="0"/>
      <w:marBottom w:val="0"/>
      <w:divBdr>
        <w:top w:val="none" w:sz="0" w:space="0" w:color="auto"/>
        <w:left w:val="none" w:sz="0" w:space="0" w:color="auto"/>
        <w:bottom w:val="none" w:sz="0" w:space="0" w:color="auto"/>
        <w:right w:val="none" w:sz="0" w:space="0" w:color="auto"/>
      </w:divBdr>
    </w:div>
    <w:div w:id="1975216740">
      <w:bodyDiv w:val="1"/>
      <w:marLeft w:val="0"/>
      <w:marRight w:val="0"/>
      <w:marTop w:val="0"/>
      <w:marBottom w:val="0"/>
      <w:divBdr>
        <w:top w:val="none" w:sz="0" w:space="0" w:color="auto"/>
        <w:left w:val="none" w:sz="0" w:space="0" w:color="auto"/>
        <w:bottom w:val="none" w:sz="0" w:space="0" w:color="auto"/>
        <w:right w:val="none" w:sz="0" w:space="0" w:color="auto"/>
      </w:divBdr>
    </w:div>
    <w:div w:id="20007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96F2-4337-4DF0-8A71-C112E49A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12325</Words>
  <Characters>70259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WalterWalls</Company>
  <LinksUpToDate>false</LinksUpToDate>
  <CharactersWithSpaces>82420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администратор</cp:lastModifiedBy>
  <cp:revision>5</cp:revision>
  <cp:lastPrinted>2018-02-09T07:15:00Z</cp:lastPrinted>
  <dcterms:created xsi:type="dcterms:W3CDTF">2020-10-30T12:01:00Z</dcterms:created>
  <dcterms:modified xsi:type="dcterms:W3CDTF">2020-10-30T12:16:00Z</dcterms:modified>
</cp:coreProperties>
</file>